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6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THÀNH PHỐ CẦN THƠ</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19/2019/QĐ-UBND</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Cần Thơ, ngày 31 tháng 12 năm 2019</w:t>
            </w:r>
          </w:p>
        </w:tc>
      </w:tr>
    </w:tbl>
    <w:p>
      <w:pPr>
        <w:rPr>
          <w:rFonts w:ascii="Arial" w:hAnsi="Arial" w:cs="Arial"/>
          <w:sz w:val="20"/>
          <w:szCs w:val="20"/>
        </w:rPr>
      </w:pPr>
      <w:r>
        <w:rPr>
          <w:rFonts w:ascii="Arial" w:hAnsi="Arial" w:cs="Arial"/>
          <w:b/>
          <w:bCs/>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QUY ĐỊNH BẢNG GIÁ ĐẤT ĐỊNH KỲ 05 NĂM (2020 - 2024)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THÀNH PHỐ CẦN THƠ</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12/2019/NQ-HĐND ngày 27 tháng 12 năm 2019 của Hội đồng nhân dân thành phố Cần Thơ về việc thông qua bảng giá đất định kỳ 05 năm (2020 - 2024);</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Quy định bảng giá đất định kỳ 05 năm (2020 - 2024), tại các phụ lục kèm theo cụ thể như sau:</w:t>
      </w:r>
      <w:bookmarkEnd w:id="3"/>
    </w:p>
    <w:p>
      <w:pPr>
        <w:spacing w:after="120"/>
        <w:ind w:firstLine="720"/>
        <w:jc w:val="both"/>
        <w:rPr>
          <w:rFonts w:ascii="Arial" w:hAnsi="Arial" w:cs="Arial"/>
          <w:sz w:val="20"/>
          <w:szCs w:val="20"/>
        </w:rPr>
      </w:pPr>
      <w:r>
        <w:rPr>
          <w:rFonts w:ascii="Arial" w:hAnsi="Arial" w:cs="Arial"/>
          <w:sz w:val="20"/>
          <w:szCs w:val="20"/>
        </w:rPr>
        <w:t>- Phụ lục I: Bảng giá đất trồng cây hàng năm bao gồm đất trồng lúa, đất trồng cây hàng năm khác; đất nuôi trồng thủy sản.</w:t>
      </w:r>
    </w:p>
    <w:p>
      <w:pPr>
        <w:spacing w:after="120"/>
        <w:ind w:firstLine="720"/>
        <w:jc w:val="both"/>
        <w:rPr>
          <w:rFonts w:ascii="Arial" w:hAnsi="Arial" w:cs="Arial"/>
          <w:sz w:val="20"/>
          <w:szCs w:val="20"/>
        </w:rPr>
      </w:pPr>
      <w:r>
        <w:rPr>
          <w:rFonts w:ascii="Arial" w:hAnsi="Arial" w:cs="Arial"/>
          <w:sz w:val="20"/>
          <w:szCs w:val="20"/>
        </w:rPr>
        <w:t>- Phụ lục II: Bảng giá đất trồng cây lâu năm.</w:t>
      </w:r>
    </w:p>
    <w:p>
      <w:pPr>
        <w:spacing w:after="120"/>
        <w:ind w:firstLine="720"/>
        <w:jc w:val="both"/>
        <w:rPr>
          <w:rFonts w:ascii="Arial" w:hAnsi="Arial" w:cs="Arial"/>
          <w:sz w:val="20"/>
          <w:szCs w:val="20"/>
        </w:rPr>
      </w:pPr>
      <w:r>
        <w:rPr>
          <w:rFonts w:ascii="Arial" w:hAnsi="Arial" w:cs="Arial"/>
          <w:sz w:val="20"/>
          <w:szCs w:val="20"/>
        </w:rPr>
        <w:t>- Phụ lục III.1-III.9: Bảng giá đất ở tại đô thị và nông thôn.</w:t>
      </w:r>
    </w:p>
    <w:p>
      <w:pPr>
        <w:spacing w:after="120"/>
        <w:ind w:firstLine="720"/>
        <w:jc w:val="both"/>
        <w:rPr>
          <w:rFonts w:ascii="Arial" w:hAnsi="Arial" w:cs="Arial"/>
          <w:sz w:val="20"/>
          <w:szCs w:val="20"/>
        </w:rPr>
      </w:pPr>
      <w:r>
        <w:rPr>
          <w:rFonts w:ascii="Arial" w:hAnsi="Arial" w:cs="Arial"/>
          <w:sz w:val="20"/>
          <w:szCs w:val="20"/>
        </w:rPr>
        <w:t>- Phụ lục IV.1-IV.9: Bảng giá đất thương mại, dịch vụ tại đô thị và tại nông thôn.</w:t>
      </w:r>
    </w:p>
    <w:p>
      <w:pPr>
        <w:spacing w:after="120"/>
        <w:ind w:firstLine="720"/>
        <w:jc w:val="both"/>
        <w:rPr>
          <w:rFonts w:ascii="Arial" w:hAnsi="Arial" w:cs="Arial"/>
          <w:sz w:val="20"/>
          <w:szCs w:val="20"/>
        </w:rPr>
      </w:pPr>
      <w:r>
        <w:rPr>
          <w:rFonts w:ascii="Arial" w:hAnsi="Arial" w:cs="Arial"/>
          <w:sz w:val="20"/>
          <w:szCs w:val="20"/>
        </w:rPr>
        <w:t>- Phụ lục V.1-V.9: Bảng giá đất sản xuất, kinh doanh phi nông nghiệp không phải là đất thương mại, dịch vụ tại đô thị và tại nông thôn.</w:t>
      </w:r>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Mức giá các loại đất quy định tại Quyết định này được áp dụng để làm căn cứ trong các trường hợp quy định tại Khoản 2, Điều 1</w:t>
      </w:r>
      <w:bookmarkStart w:id="71" w:name="_GoBack"/>
      <w:bookmarkEnd w:id="71"/>
      <w:r>
        <w:rPr>
          <w:rFonts w:ascii="Arial" w:hAnsi="Arial" w:cs="Arial"/>
          <w:sz w:val="20"/>
          <w:szCs w:val="20"/>
        </w:rPr>
        <w:t>14 Luật Đất đai 2013, cụ thể như sau:</w:t>
      </w:r>
      <w:bookmarkEnd w:id="5"/>
    </w:p>
    <w:p>
      <w:pPr>
        <w:spacing w:after="120"/>
        <w:ind w:firstLine="720"/>
        <w:jc w:val="both"/>
        <w:rPr>
          <w:rFonts w:ascii="Arial" w:hAnsi="Arial" w:cs="Arial"/>
          <w:sz w:val="20"/>
          <w:szCs w:val="20"/>
        </w:rPr>
      </w:pPr>
      <w:r>
        <w:rPr>
          <w:rFonts w:ascii="Arial" w:hAnsi="Arial" w:cs="Arial"/>
          <w:b/>
          <w:bCs/>
          <w:sz w:val="20"/>
          <w:szCs w:val="20"/>
        </w:rPr>
        <w:t xml:space="preserve">1. </w:t>
      </w:r>
      <w:r>
        <w:rPr>
          <w:rFonts w:ascii="Arial" w:hAnsi="Arial" w:cs="Arial"/>
          <w:sz w:val="20"/>
          <w:szCs w:val="20"/>
        </w:rPr>
        <w:t>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b/>
          <w:bCs/>
          <w:sz w:val="20"/>
          <w:szCs w:val="20"/>
        </w:rPr>
        <w:t xml:space="preserve">2. </w:t>
      </w:r>
      <w:r>
        <w:rPr>
          <w:rFonts w:ascii="Arial" w:hAnsi="Arial" w:cs="Arial"/>
          <w:sz w:val="20"/>
          <w:szCs w:val="20"/>
        </w:rPr>
        <w:t>Tính thuế sử dụng đất;</w:t>
      </w:r>
    </w:p>
    <w:p>
      <w:pPr>
        <w:spacing w:after="120"/>
        <w:ind w:firstLine="720"/>
        <w:jc w:val="both"/>
        <w:rPr>
          <w:rFonts w:ascii="Arial" w:hAnsi="Arial" w:cs="Arial"/>
          <w:sz w:val="20"/>
          <w:szCs w:val="20"/>
        </w:rPr>
      </w:pPr>
      <w:r>
        <w:rPr>
          <w:rFonts w:ascii="Arial" w:hAnsi="Arial" w:cs="Arial"/>
          <w:b/>
          <w:bCs/>
          <w:sz w:val="20"/>
          <w:szCs w:val="20"/>
        </w:rPr>
        <w:t xml:space="preserve">3. </w:t>
      </w:r>
      <w:r>
        <w:rPr>
          <w:rFonts w:ascii="Arial" w:hAnsi="Arial" w:cs="Arial"/>
          <w:sz w:val="20"/>
          <w:szCs w:val="20"/>
        </w:rPr>
        <w:t>Tính phí và lệ phí trong quản lý, sử dụng đất đai;</w:t>
      </w:r>
    </w:p>
    <w:p>
      <w:pPr>
        <w:spacing w:after="120"/>
        <w:ind w:firstLine="720"/>
        <w:jc w:val="both"/>
        <w:rPr>
          <w:rFonts w:ascii="Arial" w:hAnsi="Arial" w:cs="Arial"/>
          <w:sz w:val="20"/>
          <w:szCs w:val="20"/>
        </w:rPr>
      </w:pPr>
      <w:r>
        <w:rPr>
          <w:rFonts w:ascii="Arial" w:hAnsi="Arial" w:cs="Arial"/>
          <w:b/>
          <w:bCs/>
          <w:sz w:val="20"/>
          <w:szCs w:val="20"/>
        </w:rPr>
        <w:t xml:space="preserve">4. </w:t>
      </w:r>
      <w:r>
        <w:rPr>
          <w:rFonts w:ascii="Arial" w:hAnsi="Arial" w:cs="Arial"/>
          <w:sz w:val="20"/>
          <w:szCs w:val="20"/>
        </w:rPr>
        <w:t>Tính tiền xử phạt vi phạm hành chính trong lĩnh vực đất đai;</w:t>
      </w:r>
    </w:p>
    <w:p>
      <w:pPr>
        <w:spacing w:after="120"/>
        <w:ind w:firstLine="720"/>
        <w:jc w:val="both"/>
        <w:rPr>
          <w:rFonts w:ascii="Arial" w:hAnsi="Arial" w:cs="Arial"/>
          <w:sz w:val="20"/>
          <w:szCs w:val="20"/>
        </w:rPr>
      </w:pPr>
      <w:r>
        <w:rPr>
          <w:rFonts w:ascii="Arial" w:hAnsi="Arial" w:cs="Arial"/>
          <w:b/>
          <w:bCs/>
          <w:sz w:val="20"/>
          <w:szCs w:val="20"/>
        </w:rPr>
        <w:t xml:space="preserve">5. </w:t>
      </w:r>
      <w:r>
        <w:rPr>
          <w:rFonts w:ascii="Arial" w:hAnsi="Arial" w:cs="Arial"/>
          <w:sz w:val="20"/>
          <w:szCs w:val="20"/>
        </w:rPr>
        <w:t>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b/>
          <w:bCs/>
          <w:sz w:val="20"/>
          <w:szCs w:val="20"/>
        </w:rPr>
        <w:t xml:space="preserve">6. </w:t>
      </w:r>
      <w:r>
        <w:rPr>
          <w:rFonts w:ascii="Arial" w:hAnsi="Arial" w:cs="Arial"/>
          <w:sz w:val="20"/>
          <w:szCs w:val="20"/>
        </w:rPr>
        <w:t>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bookmarkStart w:id="6" w:name="dieu_3"/>
      <w:r>
        <w:rPr>
          <w:rFonts w:ascii="Arial" w:hAnsi="Arial" w:cs="Arial"/>
          <w:b/>
          <w:bCs/>
          <w:sz w:val="20"/>
          <w:szCs w:val="20"/>
        </w:rPr>
        <w:t>Điều 3. Nguyên tắc xác định giá các loại đất. I. Nguyên tắc chung</w:t>
      </w:r>
      <w:bookmarkEnd w:id="6"/>
    </w:p>
    <w:p>
      <w:pPr>
        <w:spacing w:after="120"/>
        <w:ind w:firstLine="720"/>
        <w:jc w:val="both"/>
        <w:rPr>
          <w:rFonts w:ascii="Arial" w:hAnsi="Arial" w:cs="Arial"/>
          <w:sz w:val="20"/>
          <w:szCs w:val="20"/>
        </w:rPr>
      </w:pPr>
      <w:r>
        <w:rPr>
          <w:rFonts w:ascii="Arial" w:hAnsi="Arial" w:cs="Arial"/>
          <w:b/>
          <w:bCs/>
          <w:sz w:val="20"/>
          <w:szCs w:val="20"/>
        </w:rPr>
        <w:t>1. Nhóm đất nông nghiệp</w:t>
      </w:r>
    </w:p>
    <w:p>
      <w:pPr>
        <w:spacing w:after="120"/>
        <w:ind w:firstLine="720"/>
        <w:jc w:val="both"/>
        <w:rPr>
          <w:rFonts w:ascii="Arial" w:hAnsi="Arial" w:cs="Arial"/>
          <w:sz w:val="20"/>
          <w:szCs w:val="20"/>
        </w:rPr>
      </w:pPr>
      <w:r>
        <w:rPr>
          <w:rFonts w:ascii="Arial" w:hAnsi="Arial" w:cs="Arial"/>
          <w:sz w:val="20"/>
          <w:szCs w:val="20"/>
        </w:rPr>
        <w:t>a) Giá các loại đất nông nghiệp được xác định theo từng vị trí khác nhau, giá đất được xác định theo từng vị trí đó.</w:t>
      </w:r>
    </w:p>
    <w:p>
      <w:pPr>
        <w:spacing w:after="120"/>
        <w:ind w:firstLine="720"/>
        <w:jc w:val="both"/>
        <w:rPr>
          <w:rFonts w:ascii="Arial" w:hAnsi="Arial" w:cs="Arial"/>
          <w:sz w:val="20"/>
          <w:szCs w:val="20"/>
        </w:rPr>
      </w:pPr>
      <w:r>
        <w:rPr>
          <w:rFonts w:ascii="Arial" w:hAnsi="Arial" w:cs="Arial"/>
          <w:sz w:val="20"/>
          <w:szCs w:val="20"/>
        </w:rPr>
        <w:t>- Vị trí 1</w:t>
      </w:r>
      <w:r>
        <w:rPr>
          <w:rFonts w:ascii="Arial" w:hAnsi="Arial" w:cs="Arial"/>
          <w:i/>
          <w:iCs/>
          <w:sz w:val="20"/>
          <w:szCs w:val="20"/>
        </w:rPr>
        <w:t>:</w:t>
      </w:r>
      <w:r>
        <w:rPr>
          <w:rFonts w:ascii="Arial" w:hAnsi="Arial" w:cs="Arial"/>
          <w:sz w:val="20"/>
          <w:szCs w:val="20"/>
        </w:rPr>
        <w:t>Là vị trí mà tại đó các thửa đất có các yếu tố và điều kiện thuận lợi nhất;</w:t>
      </w:r>
    </w:p>
    <w:p>
      <w:pPr>
        <w:spacing w:after="120"/>
        <w:ind w:firstLine="720"/>
        <w:jc w:val="both"/>
        <w:rPr>
          <w:rFonts w:ascii="Arial" w:hAnsi="Arial" w:cs="Arial"/>
          <w:sz w:val="20"/>
          <w:szCs w:val="20"/>
        </w:rPr>
      </w:pPr>
      <w:r>
        <w:rPr>
          <w:rFonts w:ascii="Arial" w:hAnsi="Arial" w:cs="Arial"/>
          <w:sz w:val="20"/>
          <w:szCs w:val="20"/>
        </w:rPr>
        <w:t>- Vị trí 2: Là vị trí mà tại đó các thửa đất có các yếu tố và điều kiện ít thuận lợi hơn.</w:t>
      </w:r>
    </w:p>
    <w:p>
      <w:pPr>
        <w:spacing w:after="120"/>
        <w:ind w:firstLine="720"/>
        <w:jc w:val="both"/>
        <w:rPr>
          <w:rFonts w:ascii="Arial" w:hAnsi="Arial" w:cs="Arial"/>
          <w:sz w:val="20"/>
          <w:szCs w:val="20"/>
        </w:rPr>
      </w:pPr>
      <w:r>
        <w:rPr>
          <w:rFonts w:ascii="Arial" w:hAnsi="Arial" w:cs="Arial"/>
          <w:sz w:val="20"/>
          <w:szCs w:val="20"/>
        </w:rPr>
        <w:t>b) Đối với vị trí đất nông nghiệp tiếp giáp các tuyến đường, trục đường giao thông, các hẻm và trong các khu thương mại, khu dân cư, khu tái định cư (trong thâm hậu 50m) được quy định tại phần 1 các phụ lục giá đất phi nông nghiệp kèm theo bảng giá đất thì giá đất nông nghiệp được xác định bằng 1,1 lần so với giá đất nông nghiệp tại phụ lục giá đất nông nghiệp trên cùng địa bàn.</w:t>
      </w:r>
    </w:p>
    <w:p>
      <w:pPr>
        <w:spacing w:after="120"/>
        <w:ind w:firstLine="720"/>
        <w:jc w:val="both"/>
        <w:rPr>
          <w:rFonts w:ascii="Arial" w:hAnsi="Arial" w:cs="Arial"/>
          <w:sz w:val="20"/>
          <w:szCs w:val="20"/>
        </w:rPr>
      </w:pPr>
      <w:r>
        <w:rPr>
          <w:rFonts w:ascii="Arial" w:hAnsi="Arial" w:cs="Arial"/>
          <w:b/>
          <w:bCs/>
          <w:sz w:val="20"/>
          <w:szCs w:val="20"/>
        </w:rPr>
        <w:t>2. Nhóm đất phi nông nghiệp</w:t>
      </w:r>
    </w:p>
    <w:p>
      <w:pPr>
        <w:spacing w:after="120"/>
        <w:ind w:firstLine="720"/>
        <w:jc w:val="both"/>
        <w:rPr>
          <w:rFonts w:ascii="Arial" w:hAnsi="Arial" w:cs="Arial"/>
          <w:sz w:val="20"/>
          <w:szCs w:val="20"/>
        </w:rPr>
      </w:pPr>
      <w:r>
        <w:rPr>
          <w:rFonts w:ascii="Arial" w:hAnsi="Arial" w:cs="Arial"/>
          <w:sz w:val="20"/>
          <w:szCs w:val="20"/>
        </w:rPr>
        <w:t>a) Đất ở:</w:t>
      </w:r>
    </w:p>
    <w:p>
      <w:pPr>
        <w:spacing w:after="120"/>
        <w:ind w:firstLine="720"/>
        <w:jc w:val="both"/>
        <w:rPr>
          <w:rFonts w:ascii="Arial" w:hAnsi="Arial" w:cs="Arial"/>
          <w:sz w:val="20"/>
          <w:szCs w:val="20"/>
        </w:rPr>
      </w:pPr>
      <w:r>
        <w:rPr>
          <w:rFonts w:ascii="Arial" w:hAnsi="Arial" w:cs="Arial"/>
          <w:sz w:val="20"/>
          <w:szCs w:val="20"/>
        </w:rPr>
        <w:t>- Đất ở tại đô thị:</w:t>
      </w:r>
    </w:p>
    <w:p>
      <w:pPr>
        <w:spacing w:after="120"/>
        <w:ind w:firstLine="720"/>
        <w:jc w:val="both"/>
        <w:rPr>
          <w:rFonts w:ascii="Arial" w:hAnsi="Arial" w:cs="Arial"/>
          <w:sz w:val="20"/>
          <w:szCs w:val="20"/>
        </w:rPr>
      </w:pPr>
      <w:r>
        <w:rPr>
          <w:rFonts w:ascii="Arial" w:hAnsi="Arial" w:cs="Arial"/>
          <w:sz w:val="20"/>
          <w:szCs w:val="20"/>
        </w:rPr>
        <w:t>Mỗi tuyến đường phố đô thị được chia thành nhiều đoạn có khả năng sinh lợi và kết cấu hạ tầng khác nhau. Tùy theo mức sinh lợi và kết cấu hạ tầng từng đoạn đường của tuyến đường đó để xác định giá đất từ thấp đến cao.</w:t>
      </w:r>
    </w:p>
    <w:p>
      <w:pPr>
        <w:spacing w:after="120"/>
        <w:ind w:firstLine="720"/>
        <w:jc w:val="both"/>
        <w:rPr>
          <w:rFonts w:ascii="Arial" w:hAnsi="Arial" w:cs="Arial"/>
          <w:sz w:val="20"/>
          <w:szCs w:val="20"/>
        </w:rPr>
      </w:pPr>
      <w:r>
        <w:rPr>
          <w:rFonts w:ascii="Arial" w:hAnsi="Arial" w:cs="Arial"/>
          <w:sz w:val="20"/>
          <w:szCs w:val="20"/>
        </w:rPr>
        <w:t>Mỗi tuyến đường chia ra làm 4 vị trí:</w:t>
      </w:r>
    </w:p>
    <w:p>
      <w:pPr>
        <w:spacing w:after="120"/>
        <w:ind w:firstLine="720"/>
        <w:jc w:val="both"/>
        <w:rPr>
          <w:rFonts w:ascii="Arial" w:hAnsi="Arial" w:cs="Arial"/>
          <w:sz w:val="20"/>
          <w:szCs w:val="20"/>
        </w:rPr>
      </w:pPr>
      <w:r>
        <w:rPr>
          <w:rFonts w:ascii="Arial" w:hAnsi="Arial" w:cs="Arial"/>
          <w:sz w:val="20"/>
          <w:szCs w:val="20"/>
        </w:rPr>
        <w:t>+ Vị trí 1</w:t>
      </w:r>
      <w:r>
        <w:rPr>
          <w:rFonts w:ascii="Arial" w:hAnsi="Arial" w:cs="Arial"/>
          <w:i/>
          <w:iCs/>
          <w:sz w:val="20"/>
          <w:szCs w:val="20"/>
        </w:rPr>
        <w:t>:</w:t>
      </w:r>
      <w:r>
        <w:rPr>
          <w:rFonts w:ascii="Arial" w:hAnsi="Arial" w:cs="Arial"/>
          <w:sz w:val="20"/>
          <w:szCs w:val="20"/>
        </w:rPr>
        <w:t>Áp dụng đối với thửa đất có ít nhất một cạnh tiếp giáp đường phố (mặt tiền), giá đất bằng 100% giá đất đoạn đường đó.</w:t>
      </w:r>
    </w:p>
    <w:p>
      <w:pPr>
        <w:spacing w:after="120"/>
        <w:ind w:firstLine="720"/>
        <w:jc w:val="both"/>
        <w:rPr>
          <w:rFonts w:ascii="Arial" w:hAnsi="Arial" w:cs="Arial"/>
          <w:sz w:val="20"/>
          <w:szCs w:val="20"/>
        </w:rPr>
      </w:pPr>
      <w:r>
        <w:rPr>
          <w:rFonts w:ascii="Arial" w:hAnsi="Arial" w:cs="Arial"/>
          <w:i/>
          <w:iCs/>
          <w:sz w:val="20"/>
          <w:szCs w:val="20"/>
        </w:rPr>
        <w:t xml:space="preserve">+ </w:t>
      </w:r>
      <w:r>
        <w:rPr>
          <w:rFonts w:ascii="Arial" w:hAnsi="Arial" w:cs="Arial"/>
          <w:sz w:val="20"/>
          <w:szCs w:val="20"/>
        </w:rPr>
        <w:t>Vị trí 2</w:t>
      </w:r>
      <w:r>
        <w:rPr>
          <w:rFonts w:ascii="Arial" w:hAnsi="Arial" w:cs="Arial"/>
          <w:i/>
          <w:iCs/>
          <w:sz w:val="20"/>
          <w:szCs w:val="20"/>
        </w:rPr>
        <w:t>:</w:t>
      </w:r>
      <w:r>
        <w:rPr>
          <w:rFonts w:ascii="Arial" w:hAnsi="Arial" w:cs="Arial"/>
          <w:sz w:val="20"/>
          <w:szCs w:val="20"/>
        </w:rPr>
        <w:t>Áp dụng đối với đất ở trong hẻm của đường phố được xác định trong bảng giá đất, có điều kiện sinh hoạt thuận lợi, giá đất được quy định cụ thể trong bảng giá đất.</w:t>
      </w:r>
    </w:p>
    <w:p>
      <w:pPr>
        <w:spacing w:after="120"/>
        <w:ind w:firstLine="720"/>
        <w:jc w:val="both"/>
        <w:rPr>
          <w:rFonts w:ascii="Arial" w:hAnsi="Arial" w:cs="Arial"/>
          <w:sz w:val="20"/>
          <w:szCs w:val="20"/>
        </w:rPr>
      </w:pPr>
      <w:r>
        <w:rPr>
          <w:rFonts w:ascii="Arial" w:hAnsi="Arial" w:cs="Arial"/>
          <w:sz w:val="20"/>
          <w:szCs w:val="20"/>
        </w:rPr>
        <w:t>+ Vị trí 3</w:t>
      </w:r>
      <w:r>
        <w:rPr>
          <w:rFonts w:ascii="Arial" w:hAnsi="Arial" w:cs="Arial"/>
          <w:i/>
          <w:iCs/>
          <w:sz w:val="20"/>
          <w:szCs w:val="20"/>
        </w:rPr>
        <w:t xml:space="preserve">: </w:t>
      </w:r>
      <w:r>
        <w:rPr>
          <w:rFonts w:ascii="Arial" w:hAnsi="Arial" w:cs="Arial"/>
          <w:sz w:val="20"/>
          <w:szCs w:val="20"/>
        </w:rPr>
        <w:t>Áp dụng đối với đất ở trong hẻm của đường phố có điều kiện giao thông kém hơn Vị trí 2 nhưng lưu thông ra được trục đường đã có giá (Vị trí 1). Giá đất bằng 20% giá đất Vị trí 1 của cùng đoạn đường đó.</w:t>
      </w:r>
    </w:p>
    <w:p>
      <w:pPr>
        <w:spacing w:after="120"/>
        <w:ind w:firstLine="720"/>
        <w:jc w:val="both"/>
        <w:rPr>
          <w:rFonts w:ascii="Arial" w:hAnsi="Arial" w:cs="Arial"/>
          <w:sz w:val="20"/>
          <w:szCs w:val="20"/>
        </w:rPr>
      </w:pPr>
      <w:r>
        <w:rPr>
          <w:rFonts w:ascii="Arial" w:hAnsi="Arial" w:cs="Arial"/>
          <w:sz w:val="20"/>
          <w:szCs w:val="20"/>
        </w:rPr>
        <w:t>+ Vị trí 4: Áp dụng đối với đất ở trong hẻm của hẻm Vị trí 2 và hẻm Vị trí 3. Giá đất bằng 15% giá đất Vị trí 1 của cùng đoạn đường đó.</w:t>
      </w:r>
    </w:p>
    <w:p>
      <w:pPr>
        <w:spacing w:after="120"/>
        <w:ind w:firstLine="720"/>
        <w:jc w:val="both"/>
        <w:rPr>
          <w:rFonts w:ascii="Arial" w:hAnsi="Arial" w:cs="Arial"/>
          <w:sz w:val="20"/>
          <w:szCs w:val="20"/>
        </w:rPr>
      </w:pPr>
      <w:r>
        <w:rPr>
          <w:rFonts w:ascii="Arial" w:hAnsi="Arial" w:cs="Arial"/>
          <w:sz w:val="20"/>
          <w:szCs w:val="20"/>
        </w:rPr>
        <w:t>- Đất ở tại nông thôn: Được xác định là đất tiếp giáp các tuyến đường, trục đường giao thông, trong các khu dân cư, khu tái định cư, khu thương mại trên địa bàn các xã.</w:t>
      </w:r>
    </w:p>
    <w:p>
      <w:pPr>
        <w:spacing w:after="120"/>
        <w:ind w:firstLine="720"/>
        <w:jc w:val="both"/>
        <w:rPr>
          <w:rFonts w:ascii="Arial" w:hAnsi="Arial" w:cs="Arial"/>
          <w:sz w:val="20"/>
          <w:szCs w:val="20"/>
        </w:rPr>
      </w:pPr>
      <w:r>
        <w:rPr>
          <w:rFonts w:ascii="Arial" w:hAnsi="Arial" w:cs="Arial"/>
          <w:sz w:val="20"/>
          <w:szCs w:val="20"/>
        </w:rPr>
        <w:t>- Đất ở tiếp giáp các trục giao thông được xác định cụ thể cho từng tuyến đường, quốc lộ, đường tỉnh, đường đến trung tâm các xã.</w:t>
      </w:r>
    </w:p>
    <w:p>
      <w:pPr>
        <w:spacing w:after="120"/>
        <w:ind w:firstLine="720"/>
        <w:jc w:val="both"/>
        <w:rPr>
          <w:rFonts w:ascii="Arial" w:hAnsi="Arial" w:cs="Arial"/>
          <w:sz w:val="20"/>
          <w:szCs w:val="20"/>
        </w:rPr>
      </w:pPr>
      <w:r>
        <w:rPr>
          <w:rFonts w:ascii="Arial" w:hAnsi="Arial" w:cs="Arial"/>
          <w:sz w:val="20"/>
          <w:szCs w:val="20"/>
        </w:rPr>
        <w:t>- Đất ở còn lại: Được xác định là đất ở không xác định được Vị trí 1, 2, 3, 4, không thuộc các khu dân cư và không tiếp giáp các tuyến đường, trục đường giao thông được quy định trong bảng giá đất, sau thâm hậu 50m từ chân taluy đường (đối với các tuyến đường không có taluy thì tính từ lề đường qua mỗi bên 1,5m) hoặc sau thâm hậu tính từ mốc lộ giới theo quy định xác định thâm hậu.</w:t>
      </w:r>
    </w:p>
    <w:p>
      <w:pPr>
        <w:spacing w:after="120"/>
        <w:ind w:firstLine="720"/>
        <w:jc w:val="both"/>
        <w:rPr>
          <w:rFonts w:ascii="Arial" w:hAnsi="Arial" w:cs="Arial"/>
          <w:sz w:val="20"/>
          <w:szCs w:val="20"/>
        </w:rPr>
      </w:pPr>
      <w:r>
        <w:rPr>
          <w:rFonts w:ascii="Arial" w:hAnsi="Arial" w:cs="Arial"/>
          <w:sz w:val="20"/>
          <w:szCs w:val="20"/>
        </w:rPr>
        <w:t>b) Đất thương mại, dịch vụ và Đất sản xuất, kinh doanh phi nông nghiệp không phải là đất thương mại, dịch vụ:</w:t>
      </w:r>
    </w:p>
    <w:p>
      <w:pPr>
        <w:spacing w:after="120"/>
        <w:ind w:firstLine="720"/>
        <w:jc w:val="both"/>
        <w:rPr>
          <w:rFonts w:ascii="Arial" w:hAnsi="Arial" w:cs="Arial"/>
          <w:sz w:val="20"/>
          <w:szCs w:val="20"/>
        </w:rPr>
      </w:pPr>
      <w:r>
        <w:rPr>
          <w:rFonts w:ascii="Arial" w:hAnsi="Arial" w:cs="Arial"/>
          <w:sz w:val="20"/>
          <w:szCs w:val="20"/>
        </w:rPr>
        <w:t>Được xác định bằng bảng giá đất cụ thể; nguyên tắc xác định vị trí, khu vực theo nguyên tắc xác định như trường hợp đối với đất ở được quy định trong bảng quy định này.</w:t>
      </w:r>
    </w:p>
    <w:p>
      <w:pPr>
        <w:spacing w:after="120"/>
        <w:ind w:firstLine="720"/>
        <w:jc w:val="both"/>
        <w:rPr>
          <w:rFonts w:ascii="Arial" w:hAnsi="Arial" w:cs="Arial"/>
          <w:sz w:val="20"/>
          <w:szCs w:val="20"/>
        </w:rPr>
      </w:pPr>
      <w:r>
        <w:rPr>
          <w:rFonts w:ascii="Arial" w:hAnsi="Arial" w:cs="Arial"/>
          <w:sz w:val="20"/>
          <w:szCs w:val="20"/>
        </w:rPr>
        <w:t>c) Đất khu công nghiệp, khu chế xuất:</w:t>
      </w:r>
    </w:p>
    <w:p>
      <w:pPr>
        <w:spacing w:after="120"/>
        <w:ind w:firstLine="720"/>
        <w:jc w:val="both"/>
        <w:rPr>
          <w:rFonts w:ascii="Arial" w:hAnsi="Arial" w:cs="Arial"/>
          <w:sz w:val="20"/>
          <w:szCs w:val="20"/>
        </w:rPr>
      </w:pPr>
      <w:r>
        <w:rPr>
          <w:rFonts w:ascii="Arial" w:hAnsi="Arial" w:cs="Arial"/>
          <w:sz w:val="20"/>
          <w:szCs w:val="20"/>
        </w:rPr>
        <w:t>Quy định cụ thể tại Phục lục giá đất sản xuất, kinh doanh phi nông nghiệp không phải đất thương mại, dịch vụ.</w:t>
      </w:r>
    </w:p>
    <w:p>
      <w:pPr>
        <w:spacing w:after="120"/>
        <w:ind w:firstLine="720"/>
        <w:jc w:val="both"/>
        <w:rPr>
          <w:rFonts w:ascii="Arial" w:hAnsi="Arial" w:cs="Arial"/>
          <w:sz w:val="20"/>
          <w:szCs w:val="20"/>
        </w:rPr>
      </w:pPr>
      <w:r>
        <w:rPr>
          <w:rFonts w:ascii="Arial" w:hAnsi="Arial" w:cs="Arial"/>
          <w:sz w:val="20"/>
          <w:szCs w:val="20"/>
        </w:rPr>
        <w:t>d) Đối với đất nghĩa trang, nghĩa địa thì xác định theo giá đất phi nông nghiệp không phải là đất thương mại, dịch vụ; nguyên tắc xác định như nhóm đất phi nông nghiệp.</w:t>
      </w:r>
    </w:p>
    <w:p>
      <w:pPr>
        <w:spacing w:after="120"/>
        <w:ind w:firstLine="720"/>
        <w:jc w:val="both"/>
        <w:rPr>
          <w:rFonts w:ascii="Arial" w:hAnsi="Arial" w:cs="Arial"/>
          <w:sz w:val="20"/>
          <w:szCs w:val="20"/>
        </w:rPr>
      </w:pPr>
      <w:r>
        <w:rPr>
          <w:rFonts w:ascii="Arial" w:hAnsi="Arial" w:cs="Arial"/>
          <w:sz w:val="20"/>
          <w:szCs w:val="20"/>
        </w:rPr>
        <w:t>đ) Đối với đất xây dựng công trình sự nghiệp sử dụng có thời hạn thì áp dụng giá đất theo giá đất sản xuất, kinh doanh phi nông nghiệp không phải là đất thương mại dịch vụ cùng vị trí.</w:t>
      </w:r>
    </w:p>
    <w:p>
      <w:pPr>
        <w:spacing w:after="120"/>
        <w:ind w:firstLine="720"/>
        <w:jc w:val="both"/>
        <w:rPr>
          <w:rFonts w:ascii="Arial" w:hAnsi="Arial" w:cs="Arial"/>
          <w:sz w:val="20"/>
          <w:szCs w:val="20"/>
        </w:rPr>
      </w:pPr>
      <w:r>
        <w:rPr>
          <w:rFonts w:ascii="Arial" w:hAnsi="Arial" w:cs="Arial"/>
          <w:b/>
          <w:bCs/>
          <w:sz w:val="20"/>
          <w:szCs w:val="20"/>
        </w:rPr>
        <w:t>II. Một số quy định khi xác định giá đất phi nông nghiệp:</w:t>
      </w:r>
    </w:p>
    <w:p>
      <w:pPr>
        <w:spacing w:after="120"/>
        <w:ind w:firstLine="720"/>
        <w:jc w:val="both"/>
        <w:rPr>
          <w:rFonts w:ascii="Arial" w:hAnsi="Arial" w:cs="Arial"/>
          <w:sz w:val="20"/>
          <w:szCs w:val="20"/>
        </w:rPr>
      </w:pPr>
      <w:r>
        <w:rPr>
          <w:rFonts w:ascii="Arial" w:hAnsi="Arial" w:cs="Arial"/>
          <w:b/>
          <w:bCs/>
          <w:sz w:val="20"/>
          <w:szCs w:val="20"/>
        </w:rPr>
        <w:t>1. Xác định thâm hậu:</w:t>
      </w:r>
    </w:p>
    <w:p>
      <w:pPr>
        <w:spacing w:after="120"/>
        <w:ind w:firstLine="720"/>
        <w:jc w:val="both"/>
        <w:rPr>
          <w:rFonts w:ascii="Arial" w:hAnsi="Arial" w:cs="Arial"/>
          <w:sz w:val="20"/>
          <w:szCs w:val="20"/>
        </w:rPr>
      </w:pPr>
      <w:r>
        <w:rPr>
          <w:rFonts w:ascii="Arial" w:hAnsi="Arial" w:cs="Arial"/>
          <w:sz w:val="20"/>
          <w:szCs w:val="20"/>
        </w:rPr>
        <w:t>a) Đối với đất ở.</w:t>
      </w:r>
    </w:p>
    <w:p>
      <w:pPr>
        <w:spacing w:after="120"/>
        <w:ind w:firstLine="720"/>
        <w:jc w:val="both"/>
        <w:rPr>
          <w:rFonts w:ascii="Arial" w:hAnsi="Arial" w:cs="Arial"/>
          <w:sz w:val="20"/>
          <w:szCs w:val="20"/>
        </w:rPr>
      </w:pPr>
      <w:r>
        <w:rPr>
          <w:rFonts w:ascii="Arial" w:hAnsi="Arial" w:cs="Arial"/>
          <w:sz w:val="20"/>
          <w:szCs w:val="20"/>
        </w:rPr>
        <w:t>- Thâm hậu đất ở tại đô thị, tại các thị trấn: Đối với thửa đất mà chiều sâu (dài) lớn hơn 20m thì giá đất thâm hậu từ mét thứ 20 trở lên đến mét thứ 50 được tính bằng 80% giá đất 20m đầu, phần sau 50m giá đất bằng 40% giá đất 20m đầu của vị trí tương ứng.</w:t>
      </w:r>
    </w:p>
    <w:p>
      <w:pPr>
        <w:spacing w:after="120"/>
        <w:ind w:firstLine="720"/>
        <w:jc w:val="both"/>
        <w:rPr>
          <w:rFonts w:ascii="Arial" w:hAnsi="Arial" w:cs="Arial"/>
          <w:sz w:val="20"/>
          <w:szCs w:val="20"/>
        </w:rPr>
      </w:pPr>
      <w:r>
        <w:rPr>
          <w:rFonts w:ascii="Arial" w:hAnsi="Arial" w:cs="Arial"/>
          <w:sz w:val="20"/>
          <w:szCs w:val="20"/>
        </w:rPr>
        <w:t>Nếu sau khi xác định tỉ lệ giá đất sau thâm hậu theo quy định trên mà giá đất thấp hơn giá đất ở còn lại thì tính bằng giá đất ở còn lại.</w:t>
      </w:r>
    </w:p>
    <w:p>
      <w:pPr>
        <w:spacing w:after="120"/>
        <w:ind w:firstLine="720"/>
        <w:jc w:val="both"/>
        <w:rPr>
          <w:rFonts w:ascii="Arial" w:hAnsi="Arial" w:cs="Arial"/>
          <w:sz w:val="20"/>
          <w:szCs w:val="20"/>
        </w:rPr>
      </w:pPr>
      <w:r>
        <w:rPr>
          <w:rFonts w:ascii="Arial" w:hAnsi="Arial" w:cs="Arial"/>
          <w:sz w:val="20"/>
          <w:szCs w:val="20"/>
        </w:rPr>
        <w:t>- Thâm hậu đất ở tiếp giáp các trục đường giao thông: Được tính từ chân taluy qua mỗi bên vào 50m (trường hợp đường không có taluy thì tính từ chân đường qua mỗi bên 1,5m), phần đất sau thâm hậu từ trên 50m trở đi được tính bằng 40% giá đất ở trong thâm hậu của cùng thửa đất đó.</w:t>
      </w:r>
    </w:p>
    <w:p>
      <w:pPr>
        <w:spacing w:after="120"/>
        <w:ind w:firstLine="720"/>
        <w:jc w:val="both"/>
        <w:rPr>
          <w:rFonts w:ascii="Arial" w:hAnsi="Arial" w:cs="Arial"/>
          <w:sz w:val="20"/>
          <w:szCs w:val="20"/>
        </w:rPr>
      </w:pPr>
      <w:r>
        <w:rPr>
          <w:rFonts w:ascii="Arial" w:hAnsi="Arial" w:cs="Arial"/>
          <w:sz w:val="20"/>
          <w:szCs w:val="20"/>
        </w:rPr>
        <w:t>+ Trường hợp thửa đất không tiếp giáp mặt tiền nhưng vẫn còn nằm trong thâm hậu 50m thì giá đất được xác định bằng 40% của giá đất đối với thửa đất tiếp giáp mặt đường của cùng đoạn đường đó.</w:t>
      </w:r>
    </w:p>
    <w:p>
      <w:pPr>
        <w:spacing w:after="120"/>
        <w:ind w:firstLine="720"/>
        <w:jc w:val="both"/>
        <w:rPr>
          <w:rFonts w:ascii="Arial" w:hAnsi="Arial" w:cs="Arial"/>
          <w:sz w:val="20"/>
          <w:szCs w:val="20"/>
        </w:rPr>
      </w:pPr>
      <w:r>
        <w:rPr>
          <w:rFonts w:ascii="Arial" w:hAnsi="Arial" w:cs="Arial"/>
          <w:sz w:val="20"/>
          <w:szCs w:val="20"/>
        </w:rPr>
        <w:t>Nếu sau khi xác định 40% mà giá đất thấp hơn giá đất ở còn lại thì tính bằng giá đất ở còn lại.</w:t>
      </w:r>
    </w:p>
    <w:p>
      <w:pPr>
        <w:spacing w:after="120"/>
        <w:ind w:firstLine="720"/>
        <w:jc w:val="both"/>
        <w:rPr>
          <w:rFonts w:ascii="Arial" w:hAnsi="Arial" w:cs="Arial"/>
          <w:sz w:val="20"/>
          <w:szCs w:val="20"/>
        </w:rPr>
      </w:pPr>
      <w:r>
        <w:rPr>
          <w:rFonts w:ascii="Arial" w:hAnsi="Arial" w:cs="Arial"/>
          <w:sz w:val="20"/>
          <w:szCs w:val="20"/>
        </w:rPr>
        <w:t>+ Trường hợp thửa đất có một phần nằm trong thâm hậu 50m và một phần nằm ngoài thâm hậu 50m thì giá đất được tính như sau:</w:t>
      </w:r>
    </w:p>
    <w:p>
      <w:pPr>
        <w:spacing w:after="120"/>
        <w:ind w:firstLine="720"/>
        <w:jc w:val="both"/>
        <w:rPr>
          <w:rFonts w:ascii="Arial" w:hAnsi="Arial" w:cs="Arial"/>
          <w:sz w:val="20"/>
          <w:szCs w:val="20"/>
        </w:rPr>
      </w:pPr>
      <w:r>
        <w:rPr>
          <w:rFonts w:ascii="Arial" w:hAnsi="Arial" w:cs="Arial"/>
          <w:sz w:val="20"/>
          <w:szCs w:val="20"/>
        </w:rPr>
        <w:t>Phần diện tích trong thâm hậu (không tiếp giáp mặt đường) được tính bằng 40% của giá đất đối với thửa đất tiếp giáp mặt đường.</w:t>
      </w:r>
    </w:p>
    <w:p>
      <w:pPr>
        <w:spacing w:after="120"/>
        <w:ind w:firstLine="720"/>
        <w:jc w:val="both"/>
        <w:rPr>
          <w:rFonts w:ascii="Arial" w:hAnsi="Arial" w:cs="Arial"/>
          <w:sz w:val="20"/>
          <w:szCs w:val="20"/>
        </w:rPr>
      </w:pPr>
      <w:r>
        <w:rPr>
          <w:rFonts w:ascii="Arial" w:hAnsi="Arial" w:cs="Arial"/>
          <w:sz w:val="20"/>
          <w:szCs w:val="20"/>
        </w:rPr>
        <w:t>Nếu sau khi xác định 40% mà giá đất thấp hơn giá đất ở còn lại thì tính bằng giá đất ở còn lại.</w:t>
      </w:r>
    </w:p>
    <w:p>
      <w:pPr>
        <w:spacing w:after="120"/>
        <w:ind w:firstLine="720"/>
        <w:jc w:val="both"/>
        <w:rPr>
          <w:rFonts w:ascii="Arial" w:hAnsi="Arial" w:cs="Arial"/>
          <w:sz w:val="20"/>
          <w:szCs w:val="20"/>
        </w:rPr>
      </w:pPr>
      <w:r>
        <w:rPr>
          <w:rFonts w:ascii="Arial" w:hAnsi="Arial" w:cs="Arial"/>
          <w:sz w:val="20"/>
          <w:szCs w:val="20"/>
        </w:rPr>
        <w:t>+ Phần diện tích sau thâm hậu được tính bằng giá đất ở còn lại.</w:t>
      </w:r>
    </w:p>
    <w:p>
      <w:pPr>
        <w:spacing w:after="120"/>
        <w:ind w:firstLine="720"/>
        <w:jc w:val="both"/>
        <w:rPr>
          <w:rFonts w:ascii="Arial" w:hAnsi="Arial" w:cs="Arial"/>
          <w:sz w:val="20"/>
          <w:szCs w:val="20"/>
        </w:rPr>
      </w:pPr>
      <w:r>
        <w:rPr>
          <w:rFonts w:ascii="Arial" w:hAnsi="Arial" w:cs="Arial"/>
          <w:sz w:val="20"/>
          <w:szCs w:val="20"/>
        </w:rPr>
        <w:t>- Đối với trường hợp đất ở được chuyển mục đích sử dụng đất, khi xác định vị trí chuyển mục đích sử dụng đất đã trừ lộ giới thì thâm hậu được xác định từ mốc lộ giới.</w:t>
      </w:r>
    </w:p>
    <w:p>
      <w:pPr>
        <w:spacing w:after="120"/>
        <w:ind w:firstLine="720"/>
        <w:jc w:val="both"/>
        <w:rPr>
          <w:rFonts w:ascii="Arial" w:hAnsi="Arial" w:cs="Arial"/>
          <w:sz w:val="20"/>
          <w:szCs w:val="20"/>
        </w:rPr>
      </w:pPr>
      <w:r>
        <w:rPr>
          <w:rFonts w:ascii="Arial" w:hAnsi="Arial" w:cs="Arial"/>
          <w:sz w:val="20"/>
          <w:szCs w:val="20"/>
        </w:rPr>
        <w:t>- Đối với đất ở nếu đất Vị trí 3, Vị trí 4 có giá trị thấp hơn giá đất ở còn lại có giá trị cao nhất thì được tính bằng giá cao nhất của đất ở còn lại có giá trị cao nhất của quận, huyện.</w:t>
      </w:r>
    </w:p>
    <w:p>
      <w:pPr>
        <w:spacing w:after="120"/>
        <w:ind w:firstLine="720"/>
        <w:jc w:val="both"/>
        <w:rPr>
          <w:rFonts w:ascii="Arial" w:hAnsi="Arial" w:cs="Arial"/>
          <w:sz w:val="20"/>
          <w:szCs w:val="20"/>
        </w:rPr>
      </w:pPr>
      <w:r>
        <w:rPr>
          <w:rFonts w:ascii="Arial" w:hAnsi="Arial" w:cs="Arial"/>
          <w:sz w:val="20"/>
          <w:szCs w:val="20"/>
        </w:rPr>
        <w:t>b) Đối với đất thương mại, dịch vụ và đất sản xuất, kinh doanh phi nông nghiệp không phải là đất thương mại, dịch vụ:</w:t>
      </w:r>
    </w:p>
    <w:p>
      <w:pPr>
        <w:spacing w:after="120"/>
        <w:ind w:firstLine="720"/>
        <w:jc w:val="both"/>
        <w:rPr>
          <w:rFonts w:ascii="Arial" w:hAnsi="Arial" w:cs="Arial"/>
          <w:sz w:val="20"/>
          <w:szCs w:val="20"/>
        </w:rPr>
      </w:pPr>
      <w:r>
        <w:rPr>
          <w:rFonts w:ascii="Arial" w:hAnsi="Arial" w:cs="Arial"/>
          <w:sz w:val="20"/>
          <w:szCs w:val="20"/>
        </w:rPr>
        <w:t>Thâm hậu đối với Đất thương mại, dịch vụ và Đất sản xuất, kinh doanh phi nông nghiệp không phải là đất thương mại, dịch vụ được tính là 50m (không phân biệt trong đô thị hay tiếp giáp các trục đường giao thông), phần đất sau thâm hậu từ trên 50m trở đi được tính bằng 40% giá đất trong thâm hậu của cùng thửa đất đó.</w:t>
      </w:r>
    </w:p>
    <w:p>
      <w:pPr>
        <w:spacing w:after="120"/>
        <w:ind w:firstLine="720"/>
        <w:jc w:val="both"/>
        <w:rPr>
          <w:rFonts w:ascii="Arial" w:hAnsi="Arial" w:cs="Arial"/>
          <w:sz w:val="20"/>
          <w:szCs w:val="20"/>
        </w:rPr>
      </w:pPr>
      <w:r>
        <w:rPr>
          <w:rFonts w:ascii="Arial" w:hAnsi="Arial" w:cs="Arial"/>
          <w:b/>
          <w:bCs/>
          <w:sz w:val="20"/>
          <w:szCs w:val="20"/>
        </w:rPr>
        <w:t>2. Đối với thửa đất tiếp giáp 2 mặt tiền trở lên:</w:t>
      </w:r>
    </w:p>
    <w:p>
      <w:pPr>
        <w:spacing w:after="120"/>
        <w:ind w:firstLine="720"/>
        <w:jc w:val="both"/>
        <w:rPr>
          <w:rFonts w:ascii="Arial" w:hAnsi="Arial" w:cs="Arial"/>
          <w:sz w:val="20"/>
          <w:szCs w:val="20"/>
        </w:rPr>
      </w:pPr>
      <w:r>
        <w:rPr>
          <w:rFonts w:ascii="Arial" w:hAnsi="Arial" w:cs="Arial"/>
          <w:sz w:val="20"/>
          <w:szCs w:val="20"/>
        </w:rPr>
        <w:t>Giá đất được tính theo nguyên tắc xác định thâm hậu của phần tiếp giáp tuyến đường có mức giá cao nhất, phần sau thâm hậu nếu giá thấp hơn mức giá của tuyến đường còn lại thì tính theo giá của tuyến đường còn lại đó và tiếp tục theo nguyên tắc trên đối với các tuyến đường còn lại, đối với diện tích đất ngoài thâm hậu của tất cả các tuyến đường thì giá đất được tính theo tỉ lệ quy định đối với giá của tuyến đường có mức giá cao nhất, đảm bảo giá trị thửa đất được tính giá cao nhất.</w:t>
      </w:r>
    </w:p>
    <w:p>
      <w:pPr>
        <w:spacing w:after="120"/>
        <w:ind w:firstLine="720"/>
        <w:jc w:val="both"/>
        <w:rPr>
          <w:rFonts w:ascii="Arial" w:hAnsi="Arial" w:cs="Arial"/>
          <w:sz w:val="20"/>
          <w:szCs w:val="20"/>
        </w:rPr>
      </w:pPr>
      <w:r>
        <w:rPr>
          <w:rFonts w:ascii="Arial" w:hAnsi="Arial" w:cs="Arial"/>
          <w:b/>
          <w:bCs/>
          <w:sz w:val="20"/>
          <w:szCs w:val="20"/>
        </w:rPr>
        <w:t>III. Quy định các đường trục chính và trục phụ tại các khu dân cư trên địa bàn thành phố Cần Thơ:</w:t>
      </w:r>
    </w:p>
    <w:p>
      <w:pPr>
        <w:spacing w:after="120"/>
        <w:ind w:firstLine="720"/>
        <w:jc w:val="both"/>
        <w:rPr>
          <w:rFonts w:ascii="Arial" w:hAnsi="Arial" w:cs="Arial"/>
          <w:sz w:val="20"/>
          <w:szCs w:val="20"/>
        </w:rPr>
      </w:pPr>
      <w:r>
        <w:rPr>
          <w:rFonts w:ascii="Arial" w:hAnsi="Arial" w:cs="Arial"/>
          <w:b/>
          <w:bCs/>
          <w:sz w:val="20"/>
          <w:szCs w:val="20"/>
        </w:rPr>
        <w:t xml:space="preserve">1. </w:t>
      </w:r>
      <w:r>
        <w:rPr>
          <w:rFonts w:ascii="Arial" w:hAnsi="Arial" w:cs="Arial"/>
          <w:sz w:val="20"/>
          <w:szCs w:val="20"/>
        </w:rPr>
        <w:t>Trục đường chính: Là trục đường có lòng đường từ 10m trở lên, kể cả dãy phân cách.</w:t>
      </w:r>
    </w:p>
    <w:p>
      <w:pPr>
        <w:spacing w:after="120"/>
        <w:ind w:firstLine="720"/>
        <w:jc w:val="both"/>
        <w:rPr>
          <w:rFonts w:ascii="Arial" w:hAnsi="Arial" w:cs="Arial"/>
          <w:sz w:val="20"/>
          <w:szCs w:val="20"/>
        </w:rPr>
      </w:pPr>
      <w:r>
        <w:rPr>
          <w:rFonts w:ascii="Arial" w:hAnsi="Arial" w:cs="Arial"/>
          <w:b/>
          <w:bCs/>
          <w:sz w:val="20"/>
          <w:szCs w:val="20"/>
        </w:rPr>
        <w:t xml:space="preserve">2. </w:t>
      </w:r>
      <w:r>
        <w:rPr>
          <w:rFonts w:ascii="Arial" w:hAnsi="Arial" w:cs="Arial"/>
          <w:sz w:val="20"/>
          <w:szCs w:val="20"/>
        </w:rPr>
        <w:t>Trục đường phụ: Là trục đường có lòng đường dưới 10m.</w:t>
      </w:r>
    </w:p>
    <w:p>
      <w:pPr>
        <w:spacing w:after="120"/>
        <w:ind w:firstLine="720"/>
        <w:jc w:val="both"/>
        <w:rPr>
          <w:rFonts w:ascii="Arial" w:hAnsi="Arial" w:cs="Arial"/>
          <w:sz w:val="20"/>
          <w:szCs w:val="20"/>
        </w:rPr>
      </w:pPr>
      <w:r>
        <w:rPr>
          <w:rFonts w:ascii="Arial" w:hAnsi="Arial" w:cs="Arial"/>
          <w:b/>
          <w:bCs/>
          <w:sz w:val="20"/>
          <w:szCs w:val="20"/>
        </w:rPr>
        <w:t xml:space="preserve">3. </w:t>
      </w:r>
      <w:r>
        <w:rPr>
          <w:rFonts w:ascii="Arial" w:hAnsi="Arial" w:cs="Arial"/>
          <w:sz w:val="20"/>
          <w:szCs w:val="20"/>
        </w:rPr>
        <w:t>Riêng đối với các khu dân cư trên địa bàn quận Cái Răng thuộc Khu đô thị Nam sông Cần Thơ được quy định như sau:</w:t>
      </w:r>
    </w:p>
    <w:p>
      <w:pPr>
        <w:spacing w:after="120"/>
        <w:ind w:firstLine="720"/>
        <w:jc w:val="both"/>
        <w:rPr>
          <w:rFonts w:ascii="Arial" w:hAnsi="Arial" w:cs="Arial"/>
          <w:sz w:val="20"/>
          <w:szCs w:val="20"/>
        </w:rPr>
      </w:pPr>
      <w:r>
        <w:rPr>
          <w:rFonts w:ascii="Arial" w:hAnsi="Arial" w:cs="Arial"/>
          <w:sz w:val="20"/>
          <w:szCs w:val="20"/>
        </w:rPr>
        <w:t>a) Trục đường chính A: Là trục đường có lòng đường từ 10m trở lên, kể cả dãy phân cách.</w:t>
      </w:r>
    </w:p>
    <w:p>
      <w:pPr>
        <w:spacing w:after="120"/>
        <w:ind w:firstLine="720"/>
        <w:jc w:val="both"/>
        <w:rPr>
          <w:rFonts w:ascii="Arial" w:hAnsi="Arial" w:cs="Arial"/>
          <w:sz w:val="20"/>
          <w:szCs w:val="20"/>
        </w:rPr>
      </w:pPr>
      <w:r>
        <w:rPr>
          <w:rFonts w:ascii="Arial" w:hAnsi="Arial" w:cs="Arial"/>
          <w:sz w:val="20"/>
          <w:szCs w:val="20"/>
        </w:rPr>
        <w:t>b) Trục đường chính B: Là trục đường có lòng đường dưới 10m.</w:t>
      </w:r>
    </w:p>
    <w:p>
      <w:pPr>
        <w:spacing w:after="120"/>
        <w:ind w:firstLine="720"/>
        <w:jc w:val="both"/>
        <w:rPr>
          <w:rFonts w:ascii="Arial" w:hAnsi="Arial" w:cs="Arial"/>
          <w:sz w:val="20"/>
          <w:szCs w:val="20"/>
        </w:rPr>
      </w:pPr>
      <w:bookmarkStart w:id="7" w:name="dieu_4"/>
      <w:r>
        <w:rPr>
          <w:rFonts w:ascii="Arial" w:hAnsi="Arial" w:cs="Arial"/>
          <w:b/>
          <w:bCs/>
          <w:sz w:val="20"/>
          <w:szCs w:val="20"/>
        </w:rPr>
        <w:t>Điều 4.</w:t>
      </w:r>
      <w:bookmarkEnd w:id="7"/>
    </w:p>
    <w:p>
      <w:pPr>
        <w:spacing w:after="120"/>
        <w:ind w:firstLine="720"/>
        <w:jc w:val="both"/>
        <w:rPr>
          <w:rFonts w:ascii="Arial" w:hAnsi="Arial" w:cs="Arial"/>
          <w:sz w:val="20"/>
          <w:szCs w:val="20"/>
        </w:rPr>
      </w:pPr>
      <w:r>
        <w:rPr>
          <w:rFonts w:ascii="Arial" w:hAnsi="Arial" w:cs="Arial"/>
          <w:sz w:val="20"/>
          <w:szCs w:val="20"/>
        </w:rPr>
        <w:t xml:space="preserve">- </w:t>
      </w:r>
      <w:bookmarkStart w:id="8" w:name="dieu_4_name"/>
      <w:r>
        <w:rPr>
          <w:rFonts w:ascii="Arial" w:hAnsi="Arial" w:cs="Arial"/>
          <w:sz w:val="20"/>
          <w:szCs w:val="20"/>
        </w:rPr>
        <w:t>Các công trình, dự án đã có phương án bồi thường, hỗ trợ được phê duyệt theo Quyết định số 22/2014/QĐ-UBND ngày 26/12/2014 của Ủy ban nhân dân thành phố Cần Thơ (trước ngày Quyết định này có hiệu lực) thì tiếp tục thực hiện theo phương án đã được phê duyệt, không áp dụng theo quy định tại Quyết định này.</w:t>
      </w:r>
      <w:bookmarkEnd w:id="8"/>
    </w:p>
    <w:p>
      <w:pPr>
        <w:spacing w:after="120"/>
        <w:ind w:firstLine="720"/>
        <w:jc w:val="both"/>
        <w:rPr>
          <w:rFonts w:ascii="Arial" w:hAnsi="Arial" w:cs="Arial"/>
          <w:sz w:val="20"/>
          <w:szCs w:val="20"/>
        </w:rPr>
      </w:pPr>
      <w:r>
        <w:rPr>
          <w:rFonts w:ascii="Arial" w:hAnsi="Arial" w:cs="Arial"/>
          <w:sz w:val="20"/>
          <w:szCs w:val="20"/>
        </w:rPr>
        <w:t>- Các dự án đã có quyết định, giao đất thuê đất trước ngày Quyết định này có hiệu lực thì không áp dụng quyết định này.</w:t>
      </w:r>
    </w:p>
    <w:p>
      <w:pPr>
        <w:spacing w:after="120"/>
        <w:ind w:firstLine="720"/>
        <w:jc w:val="both"/>
        <w:rPr>
          <w:rFonts w:ascii="Arial" w:hAnsi="Arial" w:cs="Arial"/>
          <w:sz w:val="20"/>
          <w:szCs w:val="20"/>
        </w:rPr>
      </w:pPr>
      <w:bookmarkStart w:id="9" w:name="dieu_5"/>
      <w:r>
        <w:rPr>
          <w:rFonts w:ascii="Arial" w:hAnsi="Arial" w:cs="Arial"/>
          <w:b/>
          <w:bCs/>
          <w:sz w:val="20"/>
          <w:szCs w:val="20"/>
        </w:rPr>
        <w:t>Điều 5.</w:t>
      </w:r>
      <w:bookmarkEnd w:id="9"/>
    </w:p>
    <w:p>
      <w:pPr>
        <w:spacing w:after="120"/>
        <w:ind w:firstLine="720"/>
        <w:jc w:val="both"/>
        <w:rPr>
          <w:rFonts w:ascii="Arial" w:hAnsi="Arial" w:cs="Arial"/>
          <w:sz w:val="20"/>
          <w:szCs w:val="20"/>
        </w:rPr>
      </w:pPr>
      <w:r>
        <w:rPr>
          <w:rFonts w:ascii="Arial" w:hAnsi="Arial" w:cs="Arial"/>
          <w:b/>
          <w:bCs/>
          <w:sz w:val="20"/>
          <w:szCs w:val="20"/>
        </w:rPr>
        <w:t xml:space="preserve">1. </w:t>
      </w:r>
      <w:bookmarkStart w:id="10" w:name="dieu_5_name"/>
      <w:r>
        <w:rPr>
          <w:rFonts w:ascii="Arial" w:hAnsi="Arial" w:cs="Arial"/>
          <w:sz w:val="20"/>
          <w:szCs w:val="20"/>
        </w:rPr>
        <w:t>Quyết định này có hiệu lực thi hành kể từ ngày 01 tháng 01 năm 2020 và đăng báo Cần Thơ chậm nhất 05 ngày, kể từ ngày ký.</w:t>
      </w:r>
      <w:bookmarkEnd w:id="10"/>
    </w:p>
    <w:p>
      <w:pPr>
        <w:spacing w:after="120"/>
        <w:ind w:firstLine="720"/>
        <w:jc w:val="both"/>
        <w:rPr>
          <w:rFonts w:ascii="Arial" w:hAnsi="Arial" w:cs="Arial"/>
          <w:sz w:val="20"/>
          <w:szCs w:val="20"/>
        </w:rPr>
      </w:pPr>
      <w:r>
        <w:rPr>
          <w:rFonts w:ascii="Arial" w:hAnsi="Arial" w:cs="Arial"/>
          <w:b/>
          <w:bCs/>
          <w:sz w:val="20"/>
          <w:szCs w:val="20"/>
        </w:rPr>
        <w:t xml:space="preserve">2. </w:t>
      </w:r>
      <w:r>
        <w:rPr>
          <w:rFonts w:ascii="Arial" w:hAnsi="Arial" w:cs="Arial"/>
          <w:sz w:val="20"/>
          <w:szCs w:val="20"/>
        </w:rPr>
        <w:t>Giao Giám đốc Sở Tài nguyên và Môi trường hướng dẫn thực hiện Quyết định này.</w:t>
      </w:r>
    </w:p>
    <w:p>
      <w:pPr>
        <w:ind w:firstLine="720"/>
        <w:jc w:val="both"/>
        <w:rPr>
          <w:rFonts w:ascii="Arial" w:hAnsi="Arial" w:cs="Arial"/>
          <w:sz w:val="20"/>
          <w:szCs w:val="20"/>
        </w:rPr>
      </w:pPr>
      <w:r>
        <w:rPr>
          <w:rFonts w:ascii="Arial" w:hAnsi="Arial" w:cs="Arial"/>
          <w:b/>
          <w:bCs/>
          <w:sz w:val="20"/>
          <w:szCs w:val="20"/>
        </w:rPr>
        <w:t xml:space="preserve">Điều 6. </w:t>
      </w:r>
      <w:r>
        <w:rPr>
          <w:rFonts w:ascii="Arial" w:hAnsi="Arial" w:cs="Arial"/>
          <w:sz w:val="20"/>
          <w:szCs w:val="20"/>
        </w:rPr>
        <w:t>Chánh Văn phòng Ủy ban nhân dân thành phố, Giám đốc Sở, Thủ trưởng cơ quan ban, ngành thành phố, Chủ tịch Ủy ban nhân dân quận, huyện, Chủ tịch Ủy ban nhân dân xã, phường, thị trấn, các tổ chức, hộ gia đình, cá nhân có liên quan chịu trách nhiệm thi hành Quyết định này./.</w:t>
      </w:r>
    </w:p>
    <w:p>
      <w:pPr>
        <w:rPr>
          <w:rFonts w:ascii="Arial" w:hAnsi="Arial" w:cs="Arial"/>
          <w:sz w:val="20"/>
          <w:szCs w:val="20"/>
        </w:rPr>
      </w:pPr>
      <w:r>
        <w:rPr>
          <w:rFonts w:ascii="Arial" w:hAnsi="Arial" w:cs="Arial"/>
          <w:sz w:val="20"/>
          <w:szCs w:val="20"/>
        </w:rPr>
        <w:t> </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w:t>
            </w:r>
          </w:p>
        </w:tc>
        <w:tc>
          <w:tcPr>
            <w:tcW w:w="492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 CHỦ TỊCH</w:t>
            </w:r>
            <w:r>
              <w:rPr>
                <w:rFonts w:ascii="Arial" w:hAnsi="Arial" w:cs="Arial"/>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sz w:val="20"/>
                <w:szCs w:val="20"/>
              </w:rPr>
              <w:br w:type="textWrapping"/>
            </w:r>
            <w:r>
              <w:rPr>
                <w:rFonts w:ascii="Arial" w:hAnsi="Arial" w:cs="Arial"/>
                <w:b/>
                <w:bCs/>
                <w:sz w:val="20"/>
                <w:szCs w:val="20"/>
              </w:rPr>
              <w:t>Đào Anh Dũng</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1" w:name="chuong_pl_1"/>
      <w:r>
        <w:rPr>
          <w:rFonts w:ascii="Arial" w:hAnsi="Arial" w:cs="Arial"/>
          <w:b/>
          <w:bCs/>
          <w:sz w:val="20"/>
          <w:szCs w:val="20"/>
        </w:rPr>
        <w:t>PHỤ LỤC I</w:t>
      </w:r>
      <w:bookmarkEnd w:id="11"/>
    </w:p>
    <w:p>
      <w:pPr>
        <w:jc w:val="center"/>
        <w:rPr>
          <w:rFonts w:ascii="Arial" w:hAnsi="Arial" w:cs="Arial"/>
          <w:i/>
          <w:iCs/>
          <w:sz w:val="20"/>
          <w:szCs w:val="20"/>
        </w:rPr>
      </w:pPr>
      <w:bookmarkStart w:id="12" w:name="chuong_pl_1_name"/>
      <w:r>
        <w:rPr>
          <w:rFonts w:ascii="Arial" w:hAnsi="Arial" w:cs="Arial"/>
          <w:sz w:val="20"/>
          <w:szCs w:val="20"/>
        </w:rPr>
        <w:t>BẢNG GIÁ ĐẤT TRỒNG CÂY HÀNG NĂM GỒM ĐẤT TRỒNG LÚA, ĐẤT TRỒNG CÂY HÀNG NĂM KHÁC; ĐẤT NUÔI TRỒNG THỦY SẢN</w:t>
      </w:r>
      <w:bookmarkEnd w:id="12"/>
      <w:r>
        <w:rPr>
          <w:rFonts w:ascii="Arial" w:hAnsi="Arial" w:cs="Arial"/>
          <w:sz w:val="20"/>
          <w:szCs w:val="20"/>
        </w:rPr>
        <w:br w:type="textWrapping"/>
      </w:r>
      <w:bookmarkStart w:id="13" w:name="chuong_pl_1_name_name"/>
      <w:r>
        <w:rPr>
          <w:rFonts w:ascii="Arial" w:hAnsi="Arial" w:cs="Arial"/>
          <w:sz w:val="20"/>
          <w:szCs w:val="20"/>
        </w:rPr>
        <w:t>(TRỪ VỊ TRÍ TIẾP GIÁP CÁC TUYẾN ĐƯỜNG QUY ĐỊNH TẠI PHỤ LỤC GIÁ ĐẤT PHI NÔNG NGHIỆP TRONG THÂM HẬU 50M)</w:t>
      </w:r>
      <w:bookmarkEnd w:id="13"/>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jc w:val="center"/>
        <w:rPr>
          <w:rFonts w:ascii="Arial" w:hAnsi="Arial" w:cs="Arial"/>
          <w:sz w:val="20"/>
          <w:szCs w:val="20"/>
        </w:rPr>
      </w:pPr>
    </w:p>
    <w:p>
      <w:pPr>
        <w:rPr>
          <w:rFonts w:ascii="Arial" w:hAnsi="Arial" w:cs="Arial"/>
          <w:sz w:val="20"/>
          <w:szCs w:val="20"/>
        </w:rPr>
      </w:pPr>
      <w:r>
        <w:rPr>
          <w:rFonts w:ascii="Arial" w:hAnsi="Arial" w:cs="Arial"/>
          <w:b/>
          <w:bCs/>
          <w:sz w:val="20"/>
          <w:szCs w:val="20"/>
        </w:rPr>
        <w:t>1. QUẬN NINH KIỀU</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2"/>
        <w:gridCol w:w="4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56"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44"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56"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44"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tất cả các phường trên địa bàn quận.</w:t>
      </w:r>
    </w:p>
    <w:p>
      <w:pPr>
        <w:rPr>
          <w:rFonts w:ascii="Arial" w:hAnsi="Arial" w:cs="Arial"/>
          <w:sz w:val="20"/>
          <w:szCs w:val="20"/>
        </w:rPr>
      </w:pPr>
      <w:r>
        <w:rPr>
          <w:rFonts w:ascii="Arial" w:hAnsi="Arial" w:cs="Arial"/>
          <w:b/>
          <w:bCs/>
          <w:sz w:val="20"/>
          <w:szCs w:val="20"/>
        </w:rPr>
        <w:t>2. QUẬN BÌNH THỦY</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An Thới, Bình Thủy, Bùi Hữu Nghĩa, Trà An và Trà Nóc.</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phường: Long Hòa, Long Tuyền và Thới An Đông.</w:t>
      </w:r>
    </w:p>
    <w:p>
      <w:pPr>
        <w:rPr>
          <w:rFonts w:ascii="Arial" w:hAnsi="Arial" w:cs="Arial"/>
          <w:sz w:val="20"/>
          <w:szCs w:val="20"/>
        </w:rPr>
      </w:pPr>
      <w:r>
        <w:rPr>
          <w:rFonts w:ascii="Arial" w:hAnsi="Arial" w:cs="Arial"/>
          <w:b/>
          <w:bCs/>
          <w:sz w:val="20"/>
          <w:szCs w:val="20"/>
        </w:rPr>
        <w:t>3. QUẬN CÁI RĂNG</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Lê Bình, Hưng Thạnh, Hưng Phú; Khu vực I, II của phường Ba Láng; phường Thường Thạnh (trừ khu vực Phú Mỹ, Thạnh Lợi); khu vực Thạnh Hòa, Thạnh Thuận, Thạnh Lợi, Thạnh Thắng, Thạnh Phú, Thạnh Hưng, Thạnh Thới của phường Phú Thứ; khu vực Phú Thuận, Phú Thuận A, Phú Thạnh, Phú Thắng, Phú Tân, Phú Thành của phường Tân Phú.</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thửa đất còn lại của các phường: Thường Thạnh, Ba Láng, Phú Thứ và Tân Phú.</w:t>
      </w:r>
    </w:p>
    <w:p>
      <w:pPr>
        <w:rPr>
          <w:rFonts w:ascii="Arial" w:hAnsi="Arial" w:cs="Arial"/>
          <w:sz w:val="20"/>
          <w:szCs w:val="20"/>
        </w:rPr>
      </w:pPr>
      <w:r>
        <w:rPr>
          <w:rFonts w:ascii="Arial" w:hAnsi="Arial" w:cs="Arial"/>
          <w:b/>
          <w:bCs/>
          <w:sz w:val="20"/>
          <w:szCs w:val="20"/>
        </w:rPr>
        <w:t>4. QUẬN Ô MÔN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Châu Văn Liêm, Phước Thới, Thới Hòa, Thới An, Long Hưng và Thới Long.</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phường Trường Lạc.</w:t>
      </w:r>
    </w:p>
    <w:p>
      <w:pPr>
        <w:rPr>
          <w:rFonts w:ascii="Arial" w:hAnsi="Arial" w:cs="Arial"/>
          <w:sz w:val="20"/>
          <w:szCs w:val="20"/>
        </w:rPr>
      </w:pPr>
      <w:r>
        <w:rPr>
          <w:rFonts w:ascii="Arial" w:hAnsi="Arial" w:cs="Arial"/>
          <w:b/>
          <w:bCs/>
          <w:sz w:val="20"/>
          <w:szCs w:val="20"/>
        </w:rPr>
        <w:t>5. QUẬN THỐT NỐT</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Thốt Nốt, Thới Thuận, Thuận An, Thuận Hưng, Tân Hưng, Trung Kiên và Tân Lộc.</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phường Thạnh Hòa và phường Trung Nhứt.</w:t>
      </w:r>
    </w:p>
    <w:p>
      <w:pPr>
        <w:rPr>
          <w:rFonts w:ascii="Arial" w:hAnsi="Arial" w:cs="Arial"/>
          <w:sz w:val="20"/>
          <w:szCs w:val="20"/>
        </w:rPr>
      </w:pPr>
      <w:r>
        <w:rPr>
          <w:rFonts w:ascii="Arial" w:hAnsi="Arial" w:cs="Arial"/>
          <w:b/>
          <w:bCs/>
          <w:sz w:val="20"/>
          <w:szCs w:val="20"/>
        </w:rPr>
        <w:t>6. HUYỆN PHONG ĐIỀN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Phong Điền, xã Mỹ Khánh và xã Nhơn Nghĩa.</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Trường Long, Tân Thới, Giai Xuân và Nhơn Ái.</w:t>
      </w:r>
    </w:p>
    <w:p>
      <w:pPr>
        <w:rPr>
          <w:rFonts w:ascii="Arial" w:hAnsi="Arial" w:cs="Arial"/>
          <w:sz w:val="20"/>
          <w:szCs w:val="20"/>
        </w:rPr>
      </w:pPr>
      <w:r>
        <w:rPr>
          <w:rFonts w:ascii="Arial" w:hAnsi="Arial" w:cs="Arial"/>
          <w:b/>
          <w:bCs/>
          <w:sz w:val="20"/>
          <w:szCs w:val="20"/>
        </w:rPr>
        <w:t>7. HUYỆN THỚI LAI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Thới Lai, các xã: Thới Thạnh, Tân Thạnh và Trường Xuân.</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Xuân Thắng, Trường Xuân A, Trường Xuân B, Định Môn, Trường Thành, Trường Thắng, Thới Tân, Đông Thuận và Đông Bình.</w:t>
      </w:r>
    </w:p>
    <w:p>
      <w:pPr>
        <w:rPr>
          <w:rFonts w:ascii="Arial" w:hAnsi="Arial" w:cs="Arial"/>
          <w:sz w:val="20"/>
          <w:szCs w:val="20"/>
        </w:rPr>
      </w:pPr>
      <w:r>
        <w:rPr>
          <w:rFonts w:ascii="Arial" w:hAnsi="Arial" w:cs="Arial"/>
          <w:b/>
          <w:bCs/>
          <w:sz w:val="20"/>
          <w:szCs w:val="20"/>
        </w:rPr>
        <w:t>8. HUYỆN CỜ ĐỎ</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Cờ Đỏ và xã Trung An.</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còn lại.</w:t>
      </w:r>
    </w:p>
    <w:p>
      <w:pPr>
        <w:rPr>
          <w:rFonts w:ascii="Arial" w:hAnsi="Arial" w:cs="Arial"/>
          <w:sz w:val="20"/>
          <w:szCs w:val="20"/>
        </w:rPr>
      </w:pPr>
      <w:r>
        <w:rPr>
          <w:rFonts w:ascii="Arial" w:hAnsi="Arial" w:cs="Arial"/>
          <w:b/>
          <w:bCs/>
          <w:sz w:val="20"/>
          <w:szCs w:val="20"/>
        </w:rPr>
        <w:t>9. HUYỆN VĨNH THẠNH</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Thạnh An, thị trấn Vĩnh Thạnh và các xã: Vĩnh Trinh, Thạnh Mỹ, Thạnh Quới, Thạnh Tiến.</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Thạnh Lộc, Vĩnh Bình, Thạnh An, Thạnh Thắng và Thạnh Lợi.</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14" w:name="chuong_pl_2"/>
      <w:r>
        <w:rPr>
          <w:rFonts w:ascii="Arial" w:hAnsi="Arial" w:cs="Arial"/>
          <w:b/>
          <w:bCs/>
          <w:sz w:val="20"/>
          <w:szCs w:val="20"/>
        </w:rPr>
        <w:t>PHỤ LỤC II</w:t>
      </w:r>
      <w:bookmarkEnd w:id="14"/>
    </w:p>
    <w:p>
      <w:pPr>
        <w:jc w:val="center"/>
        <w:rPr>
          <w:rFonts w:ascii="Arial" w:hAnsi="Arial" w:cs="Arial"/>
          <w:sz w:val="20"/>
          <w:szCs w:val="20"/>
        </w:rPr>
      </w:pPr>
      <w:bookmarkStart w:id="15" w:name="chuong_pl_2_name"/>
      <w:r>
        <w:rPr>
          <w:rFonts w:ascii="Arial" w:hAnsi="Arial" w:cs="Arial"/>
          <w:sz w:val="20"/>
          <w:szCs w:val="20"/>
        </w:rPr>
        <w:t>BẢNG GIÁ ĐẤT TRỒNG CÂY LÂU NĂM</w:t>
      </w:r>
      <w:bookmarkEnd w:id="15"/>
      <w:r>
        <w:rPr>
          <w:rFonts w:ascii="Arial" w:hAnsi="Arial" w:cs="Arial"/>
          <w:sz w:val="20"/>
          <w:szCs w:val="20"/>
        </w:rPr>
        <w:br w:type="textWrapping"/>
      </w:r>
      <w:bookmarkStart w:id="16" w:name="chuong_pl_2_name_name"/>
      <w:r>
        <w:rPr>
          <w:rFonts w:ascii="Arial" w:hAnsi="Arial" w:cs="Arial"/>
          <w:sz w:val="20"/>
          <w:szCs w:val="20"/>
        </w:rPr>
        <w:t>(TRỪ VỊ TRÍ TIẾP GIÁP CÁC TUYẾN ĐƯỜNG QUY ĐỊNH TẠI PHỤ LỤC GIÁ ĐẤT PHI NÔNG NGHIỆP TRONG THÂM HẬU 50M)</w:t>
      </w:r>
      <w:bookmarkEnd w:id="16"/>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QUẬN NINH KIỀU</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tất cả các phường trên địa bàn quận.</w:t>
      </w:r>
    </w:p>
    <w:p>
      <w:pPr>
        <w:rPr>
          <w:rFonts w:ascii="Arial" w:hAnsi="Arial" w:cs="Arial"/>
          <w:sz w:val="20"/>
          <w:szCs w:val="20"/>
        </w:rPr>
      </w:pPr>
      <w:r>
        <w:rPr>
          <w:rFonts w:ascii="Arial" w:hAnsi="Arial" w:cs="Arial"/>
          <w:b/>
          <w:bCs/>
          <w:sz w:val="20"/>
          <w:szCs w:val="20"/>
        </w:rPr>
        <w:t>2. QUẬN BÌNH THỦY</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An Thới, Bình Thủy, Bùi Hữu Nghĩa, Trà An và Trà Nóc.</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phường: Long Hòa, Long Tuyền và Thới An Đông.</w:t>
      </w:r>
    </w:p>
    <w:p>
      <w:pPr>
        <w:rPr>
          <w:rFonts w:ascii="Arial" w:hAnsi="Arial" w:cs="Arial"/>
          <w:sz w:val="20"/>
          <w:szCs w:val="20"/>
        </w:rPr>
      </w:pPr>
      <w:r>
        <w:rPr>
          <w:rFonts w:ascii="Arial" w:hAnsi="Arial" w:cs="Arial"/>
          <w:b/>
          <w:bCs/>
          <w:sz w:val="20"/>
          <w:szCs w:val="20"/>
        </w:rPr>
        <w:t>3. QUẬN CÁI RĂNG</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Lê Bình, Hưng Thạnh, Hưng Phú; Khu vực I, II của phường Ba Láng; phường Thường Thạnh (trừ khu vực Phú Mỹ, Thạnh Lợi); khu vực: Thạnh Hòa, Thạnh Thuận, Thạnh Lợi, Thạnh Thắng, Thạnh Phú, Thạnh Hưng, Thạnh Thới của phường Phú Thứ; khu vực Phú Thuận, Phú Thuận A, Phú Thạnh, Phú Thắng, Phú Tân, Phú Thành của phường Tân Phú.</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thửa đất còn lại của các phường: Thường Thạnh, Ba Láng, Tân Phú và Phú Thứ.</w:t>
      </w:r>
    </w:p>
    <w:p>
      <w:pPr>
        <w:rPr>
          <w:rFonts w:ascii="Arial" w:hAnsi="Arial" w:cs="Arial"/>
          <w:sz w:val="20"/>
          <w:szCs w:val="20"/>
        </w:rPr>
      </w:pPr>
      <w:r>
        <w:rPr>
          <w:rFonts w:ascii="Arial" w:hAnsi="Arial" w:cs="Arial"/>
          <w:b/>
          <w:bCs/>
          <w:sz w:val="20"/>
          <w:szCs w:val="20"/>
        </w:rPr>
        <w:t>4. QUẬN Ô MÔN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04"/>
        <w:gridCol w:w="4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09"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91"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9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9"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91"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Châu Văn Liêm, Phước Thới, Thới Hòa, Thới An, Long Hưng và Thới Long.</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phường Trường Lạc.</w:t>
      </w:r>
    </w:p>
    <w:p>
      <w:pPr>
        <w:rPr>
          <w:rFonts w:ascii="Arial" w:hAnsi="Arial" w:cs="Arial"/>
          <w:sz w:val="20"/>
          <w:szCs w:val="20"/>
        </w:rPr>
      </w:pPr>
      <w:r>
        <w:rPr>
          <w:rFonts w:ascii="Arial" w:hAnsi="Arial" w:cs="Arial"/>
          <w:b/>
          <w:bCs/>
          <w:sz w:val="20"/>
          <w:szCs w:val="20"/>
        </w:rPr>
        <w:t>5. QUẬN THỐT NỐT</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các phường: Thốt Nốt, Thới Thuận, Thuận An, Thuận Hưng, Tân Hưng, Trung Kiên và Tân Lộc.</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phường Thạnh Hòa và phường Trung Nhứt.</w:t>
      </w:r>
    </w:p>
    <w:p>
      <w:pPr>
        <w:rPr>
          <w:rFonts w:ascii="Arial" w:hAnsi="Arial" w:cs="Arial"/>
          <w:sz w:val="20"/>
          <w:szCs w:val="20"/>
        </w:rPr>
      </w:pPr>
      <w:r>
        <w:rPr>
          <w:rFonts w:ascii="Arial" w:hAnsi="Arial" w:cs="Arial"/>
          <w:b/>
          <w:bCs/>
          <w:sz w:val="20"/>
          <w:szCs w:val="20"/>
        </w:rPr>
        <w:t>6. HUYỆN PHONG ĐIỀN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Phong Điền, các xã: Mỹ Khánh và Nhơn Nghĩa.</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Trường Long, Tân Thới, Giai Xuân và Nhơn Ái.</w:t>
      </w:r>
    </w:p>
    <w:p>
      <w:pPr>
        <w:rPr>
          <w:rFonts w:ascii="Arial" w:hAnsi="Arial" w:cs="Arial"/>
          <w:sz w:val="20"/>
          <w:szCs w:val="20"/>
        </w:rPr>
      </w:pPr>
      <w:r>
        <w:rPr>
          <w:rFonts w:ascii="Arial" w:hAnsi="Arial" w:cs="Arial"/>
          <w:b/>
          <w:bCs/>
          <w:sz w:val="20"/>
          <w:szCs w:val="20"/>
        </w:rPr>
        <w:t>7. HUYỆN THỚI LAI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Thới Lai, các xã Thới Thạnh, Tân Thạnh và Trường Xuân.</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Xuân Thắng, Trường Xuân A, Trường Xuân B, Định Môn, Trường Thành, Trường Thắng, Thới Tân, Đông Thuận và Đông Bình.</w:t>
      </w:r>
    </w:p>
    <w:p>
      <w:pPr>
        <w:rPr>
          <w:rFonts w:ascii="Arial" w:hAnsi="Arial" w:cs="Arial"/>
          <w:sz w:val="20"/>
          <w:szCs w:val="20"/>
        </w:rPr>
      </w:pPr>
      <w:r>
        <w:rPr>
          <w:rFonts w:ascii="Arial" w:hAnsi="Arial" w:cs="Arial"/>
          <w:b/>
          <w:bCs/>
          <w:sz w:val="20"/>
          <w:szCs w:val="20"/>
        </w:rPr>
        <w:t>8. HUYỆN CỜ ĐỎ</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thị trấn Cờ Đỏ và xã Trung An.</w:t>
      </w:r>
    </w:p>
    <w:p>
      <w:pPr>
        <w:rPr>
          <w:rFonts w:ascii="Arial" w:hAnsi="Arial" w:cs="Arial"/>
          <w:sz w:val="20"/>
          <w:szCs w:val="20"/>
        </w:rPr>
      </w:pPr>
      <w:r>
        <w:rPr>
          <w:rFonts w:ascii="Arial" w:hAnsi="Arial" w:cs="Arial"/>
          <w:b/>
          <w:bCs/>
          <w:sz w:val="20"/>
          <w:szCs w:val="20"/>
        </w:rPr>
        <w:t xml:space="preserve">- Vị trí 2: </w:t>
      </w:r>
      <w:r>
        <w:rPr>
          <w:rFonts w:ascii="Arial" w:hAnsi="Arial" w:cs="Arial"/>
          <w:sz w:val="20"/>
          <w:szCs w:val="20"/>
        </w:rPr>
        <w:t>Áp dụng cho các xã còn lại.</w:t>
      </w:r>
    </w:p>
    <w:p>
      <w:pPr>
        <w:rPr>
          <w:rFonts w:ascii="Arial" w:hAnsi="Arial" w:cs="Arial"/>
          <w:sz w:val="20"/>
          <w:szCs w:val="20"/>
        </w:rPr>
      </w:pPr>
      <w:r>
        <w:rPr>
          <w:rFonts w:ascii="Arial" w:hAnsi="Arial" w:cs="Arial"/>
          <w:b/>
          <w:bCs/>
          <w:sz w:val="20"/>
          <w:szCs w:val="20"/>
        </w:rPr>
        <w:t>9. HUYỆN VĨNH THẠNH</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bl>
    <w:p>
      <w:pPr>
        <w:rPr>
          <w:rFonts w:ascii="Arial" w:hAnsi="Arial" w:cs="Arial"/>
          <w:sz w:val="20"/>
          <w:szCs w:val="20"/>
        </w:rPr>
      </w:pPr>
      <w:r>
        <w:rPr>
          <w:rFonts w:ascii="Arial" w:hAnsi="Arial" w:cs="Arial"/>
          <w:b/>
          <w:bCs/>
          <w:sz w:val="20"/>
          <w:szCs w:val="20"/>
        </w:rPr>
        <w:t xml:space="preserve">- Vị trí 1: </w:t>
      </w:r>
      <w:r>
        <w:rPr>
          <w:rFonts w:ascii="Arial" w:hAnsi="Arial" w:cs="Arial"/>
          <w:sz w:val="20"/>
          <w:szCs w:val="20"/>
        </w:rPr>
        <w:t>Áp dụng cho tất cả các xã, thị trấn của huyện Vĩnh Thạnh.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17" w:name="chuong_pl_3"/>
      <w:r>
        <w:rPr>
          <w:rFonts w:ascii="Arial" w:hAnsi="Arial" w:cs="Arial"/>
          <w:b/>
          <w:bCs/>
          <w:sz w:val="20"/>
          <w:szCs w:val="20"/>
        </w:rPr>
        <w:t>PHỤ LỤC III.1</w:t>
      </w:r>
      <w:bookmarkEnd w:id="17"/>
    </w:p>
    <w:p>
      <w:pPr>
        <w:jc w:val="center"/>
        <w:rPr>
          <w:rFonts w:ascii="Arial" w:hAnsi="Arial" w:cs="Arial"/>
          <w:sz w:val="20"/>
          <w:szCs w:val="20"/>
        </w:rPr>
      </w:pPr>
      <w:bookmarkStart w:id="18" w:name="chuong_pl_3_name"/>
      <w:r>
        <w:rPr>
          <w:rFonts w:ascii="Arial" w:hAnsi="Arial" w:cs="Arial"/>
          <w:sz w:val="20"/>
          <w:szCs w:val="20"/>
        </w:rPr>
        <w:t>BẢNG GIÁ ĐẤT Ở TẠI ĐÔ THỊ QUẬN NINH KIỀU</w:t>
      </w:r>
      <w:bookmarkEnd w:id="18"/>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5"/>
        <w:gridCol w:w="2558"/>
        <w:gridCol w:w="56"/>
        <w:gridCol w:w="56"/>
        <w:gridCol w:w="2395"/>
        <w:gridCol w:w="56"/>
        <w:gridCol w:w="2385"/>
        <w:gridCol w:w="56"/>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392"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96" w:type="pct"/>
            <w:gridSpan w:val="4"/>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18"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gridSpan w:val="2"/>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Đăng Lưu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bến xe</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 Hẻm 86 Cách Mạng Tháng Tám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nội bộ 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Đề Thám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Khuyến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Cương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nội bộ 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Xô Viết Nghệ Tĩnh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Khởi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Đầu Sấu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Đầu Sấu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Cái Răng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bên chân cầu Cái Răng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Quế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Hồ Bún Xáng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 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Ngỗng 1</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Rạch Khai Luông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72 đường 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Ninh Kiều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Cái Khế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Rạch Ngỗng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Hồ Bún Xáng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Quân khu 9</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Trần Quang Khải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Hồng Thanh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Vincom Xuân Khánh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Sông Hậu và các trục đường quanh Công viên nước</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 (Khách sạn Victoria)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Công an quận Ninh kiều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hàng Ninh Kiều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An Ninh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Thượng Lãn Ông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Hậu Giang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Tùng Mậu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Thị Xuân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Bà Huyện Thanh Quan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Nhị Kiều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Cương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 - quanh hồ Xáng Thổi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Anh Xuân (Hẻm 132 - đường Hùng Vương)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Nhị Kiều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1</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 (Đường A2 - khu dân cư 91B)</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39</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23</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trải nhựa, giáp Phan Văn Trị</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Khách sạn Victoria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Định Của</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Chính Thắng (Trục chính - Khu chung cư đường 03 tháng 02)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03 tháng 02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Hồng Thanh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khu chung cư</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kè Cái Khế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Gia Tự</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ĐH Cần Thơ (khu III)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công viên Lưu Hữu Phước</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Đĩnh Chi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Thiên Tích (Đường cặp rạch Bần)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Thiên Tích (Đường cặp rạch Tham Tướng)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Sông Cần Thơ</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Tầm Vu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Rạch Ngỗng 1</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bên chân cầu Rạch Ngỗng 1</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Khế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Chân cầu Rạch Ngỗng 1</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Kỳ Khởi Nghĩa</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Khởi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Thị Sáu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Hữu Hạnh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Bờ sông Cần Thơ</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Sĩ Liên (Đường số 01 - khu dân cư Metro)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03</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(Trục phụ khu dân cư Thới Nhựt 1)</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Suốt tuyến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Đức Cảnh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Cư Trinh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nội bộ 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(Vành đai Phi trường)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Hữu Hạnh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Cảnh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Hiền (Đường Số 1, Khu dân cư 91B)</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Cầu (Đường số 17, khu dân cư Hoàn Mỹ)</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Trí (Đường Số 5, Khu dân cư Vạn Phát)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7, Khu dân cư Vạn Phát</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Minh Quang (Đường số 24 - khu dân cư Thới Nhựt 1)</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Bạch Đằng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Ngọc Trai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nội bộ 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Thần Hiến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Quang Trung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Rạch Ngỗng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Cồn Khương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Chân cầu Cồn Khương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 (đường hai bên chân cầu)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Cồn Khương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nội bộ 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Hồng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Công Trứ (Đường Số 2, Khu dân cư Vạn Phát)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Giàu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85</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85</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Thế Hiển (Đường 11A, Khu dân cư Dự án Nâng cấp đô thị)</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Bà Huyện Thanh Quan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 (Trục phụ Khu dân cư Thới Nhựt 1)</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Suốt tuyến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ĐH Cần Thơ (khu III)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Quản Trọng Hoàng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Tập thể Tỉnh ủy (cũ)</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33 và 50 dưới dốc cầu Quang Trung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 và 50</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Chân cầu Hưng Lợi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bên chân cầu Hưng Lợi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Tầm Vu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đội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Thành đội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Quế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mương lộ</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kinh mương lộ</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Tân Trào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Bạch Đằng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6, Khu dân cư Thới Nhựt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Suốt tuyến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Thủ Khoa Huân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Bạch Đằng (Trục chính Khu dân cư Nâng cấp Đô thị)</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Suốt tuyến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 đến cuối đường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Hoàng Na</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Nhị Kiều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Minh Sơn (Đường số 04 - khu tái định cư Đại học Y Dược Cần Thơ)</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 khu tái định cư Đại học Y Dược Cần Thơ</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Nam Phú (Lộ Ngân Hàng)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hồ Bún Xáng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Quế</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bến phà Cần Thơ</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Ung Văn Khiêm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Giàu (đường Khu dân cư Linh Thành)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Hoài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Long (Đường số 02 - khu dân cư Thới Nhựt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05 - khu dân cư Thới Nhựt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Bà Bộ</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Ơn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Việt Châu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Ngũ Lão</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39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Hữu Hạnh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Đề Thám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Xương (đường Số 6, Khu dân cư Hồng Phát)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Thủy</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Ung Văn Khiêm</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kè Cái Khế</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Trường Toản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Bình Thủy</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Xô Viết Nghệ Tĩnh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Thủy (đường Số 7 và đường Số 15, Khu dân cư Hồng Phát)</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Quốc Việt</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39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 (Hai bên đường cặp Rạch Sơn)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Anh Xuân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690"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tại đô thị các hẻm vị trí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TT Cty Cấp thoát nước, khu công viên cây xanh (cũ)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C Mậu Thân</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Cơ Khí</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Đường 3 tháng 2 (trừ các tuyến đường đã đặt tên)</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 dẫn vào Khu chung cư A, B, C, D do Nhà nước đầu tư</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91B (giai đoạn I, tính từ Quốc lộ 91B - Trần Hoàng Na dự mở) (trừ các tuyến đường đã đặt tên)</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148, Đường 3 tháng 2</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(kế Chi cục Thú y)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243,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274,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91/23,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Búng Xáng</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Cái Sơn – Hàng Bàng (Khu B)</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Phần mở rộng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dự án Nâng cấp đô thị</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Hàng Bàng</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Hồng Phát (trừ các trục đường đã đặt tên và có giá cụ thể trong bảng giá đất)</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MeTro Cash (trừ đường số 01)</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Miền Tây - Cần Đô</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còn lại (Suốt tuyến)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Phước Kiến, đường Tầm Vu</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Trần Khánh Dư</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hẻm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chính còn lại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Vạn Phát (Giai đoạn 1); Hoàn Mỹ (trừ trục đường chính), phường Cái Khế</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đô thị mới An Bình</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Đường tỉnh 923</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rạch Ngã Ngay (phường An Bình)</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Thới Nhựt 2 (giai đoạn 1 và 2)</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khu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Thới Nhựt – Lô 1A (Công ty Hồng Quang làm chủ đầu tư)</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Phần tiếp giáp đường Trần Bạch Đằng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còn lại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Đại học Y dược (giai đoạn 1)</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37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Tiểu học Cái Khế</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chính</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phụ</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 Cách Mạng Tháng Tám</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Suốt tuyến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 Đường 3 tháng 2</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 Đường 3 tháng 2</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132, Đường 3 tháng 2</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Nhánh hẻm 25, đường Nguyễn Văn Linh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108,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Hồng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483,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17, đường Trần Hoàng Na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577, đường 30 tháng 4</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 Hùng Vương</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trục đường chính</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 hẻm 86, Lý Tự Trọng</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 Mậu Thân</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Mậu Thân</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72B, Nguyễn Thị Minh Khai</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88, Nguyễn Thị Minh Khai</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93, Trần Hưng Đạo</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 Trần Hưng Đạo</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 Trần Việt Châu</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Việt Châu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 và hệ thống chiếu sáng</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 Trần Việt Châu</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Việt Châu</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 Quang Trung</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3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vào khu dân cư 178</w:t>
            </w:r>
          </w:p>
        </w:tc>
        <w:tc>
          <w:tcPr>
            <w:tcW w:w="131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178</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690"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 Đất ở tiếp giáp các trục giao thông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9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Quốc Việt</w:t>
            </w:r>
          </w:p>
        </w:tc>
        <w:tc>
          <w:tcPr>
            <w:tcW w:w="12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Cung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9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trong thâm hậu 50m)</w:t>
            </w:r>
          </w:p>
        </w:tc>
        <w:tc>
          <w:tcPr>
            <w:tcW w:w="12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Bình Thủy, huyện Phong Điền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9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ngoài thâm hậu 50m)</w:t>
            </w:r>
          </w:p>
        </w:tc>
        <w:tc>
          <w:tcPr>
            <w:tcW w:w="12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Bình Thủy, huyện Phong Điền</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9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Trường</w:t>
            </w:r>
          </w:p>
        </w:tc>
        <w:tc>
          <w:tcPr>
            <w:tcW w:w="12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Cung</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Cái</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9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2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Bộ (hết ranh quận Ninh Kiều)</w:t>
            </w:r>
          </w:p>
        </w:tc>
        <w:tc>
          <w:tcPr>
            <w:tcW w:w="7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99"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Vĩnh Kiết</w:t>
            </w:r>
          </w:p>
        </w:tc>
        <w:tc>
          <w:tcPr>
            <w:tcW w:w="130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3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Cạy</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0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Cạy</w:t>
            </w:r>
          </w:p>
        </w:tc>
        <w:tc>
          <w:tcPr>
            <w:tcW w:w="13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99"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Cung</w:t>
            </w:r>
          </w:p>
        </w:tc>
        <w:tc>
          <w:tcPr>
            <w:tcW w:w="130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13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Rau Răm</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0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Rau Răm</w:t>
            </w:r>
          </w:p>
        </w:tc>
        <w:tc>
          <w:tcPr>
            <w:tcW w:w="13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1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38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2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22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1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tất cả các phường.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19" w:name="chuong_pl_4"/>
      <w:r>
        <w:rPr>
          <w:rFonts w:ascii="Arial" w:hAnsi="Arial" w:cs="Arial"/>
          <w:b/>
          <w:bCs/>
          <w:sz w:val="20"/>
          <w:szCs w:val="20"/>
        </w:rPr>
        <w:t>PHỤ LỤC III.2</w:t>
      </w:r>
      <w:bookmarkEnd w:id="19"/>
    </w:p>
    <w:p>
      <w:pPr>
        <w:jc w:val="center"/>
        <w:rPr>
          <w:rFonts w:ascii="Arial" w:hAnsi="Arial" w:cs="Arial"/>
          <w:sz w:val="20"/>
          <w:szCs w:val="20"/>
        </w:rPr>
      </w:pPr>
      <w:bookmarkStart w:id="20" w:name="chuong_pl_4_name"/>
      <w:r>
        <w:rPr>
          <w:rFonts w:ascii="Arial" w:hAnsi="Arial" w:cs="Arial"/>
          <w:sz w:val="20"/>
          <w:szCs w:val="20"/>
        </w:rPr>
        <w:t>BẢNG GIÁ ĐẤT Ở TẠI ĐÔ THỊ QUẬN BÌNH THỦY</w:t>
      </w:r>
      <w:bookmarkEnd w:id="20"/>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7"/>
        <w:gridCol w:w="3418"/>
        <w:gridCol w:w="1999"/>
        <w:gridCol w:w="1999"/>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2"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823"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132"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5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 Hẻm 86</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Văn Dầy (trục chính Khu dân cư Ngân Thuận)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Thị Nhường (Hẻm 300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Chánh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Phó Thọ</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Trọng Văn (đường Số 24, Khu dân cư Ngân Thuận)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13, khu dân cư Ngân Thuận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Ngọc Sứ (đường LIA 10 - Rạch Phụng)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Văn Cống (Đường Vành Đai Phi Trường)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Trung Thành (Đường Công Binh)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Tiếp giáp đường Huỳnh Phan Hộ</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26, Huỳnh Phan Hộ</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06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 (Bên trái)</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Cảng Cần Thơ (bên phải)</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 (Bên trái)</w:t>
            </w:r>
          </w:p>
        </w:tc>
        <w:tc>
          <w:tcPr>
            <w:tcW w:w="106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Cảng Cần Thơ (bên phải)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Sang Trắng 1</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Quang Chiểu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Sô</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Hồng Gấm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Mây</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Bì</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Sô</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Cách mạng Tháng Tám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Sô</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Tâm (đường Số 6, Khu dân cư Ngân Thuận)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41, Khu dân cư Ngân Thuận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(Vành Đai Phi Trường)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Tính (Hẻm 116, đường Cách mạng tháng 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Truyền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Dũng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Hồng Gấm, Rạch Xẻo Mây</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Mây</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Chùa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Chùa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Hữu Lầu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Hưng (cung đường Vành Đai Phi Trường - 400m)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Thị Nhạn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Ngã Tư</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Ngã Tư</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Nghiêm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 172, Trần Quang Diệu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Ninh Kiều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Bộ</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Bộ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2</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2</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Hồng (Đường số 1 - khu tái định cư phường Long Tuyền và Đường số 36 - khu đô thị hai bên đường Nguyễn Văn Cừ)</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 Vĩnh Diện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5 - khu đô thị mới hai bên đường Nguyễn Văn Cừ</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708"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đô thị thuộc các hẻm 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Tổng Công ty phát điện 2, phường Trà Nóc</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vào Tổng Công ty phát điện 2</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hẻm cặp chợ Bình Thủy,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Đặng Văn Dầy</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 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79, Hẻm 81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 (Công ty 675)</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khu tập thể Công ty 675</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hẻm Nhà thông tin Khu vực 5</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91,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115,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164,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178,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180,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194,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220,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244,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Đá</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Đá</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bê tông Tây Đô</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nhánh còn lại Hẻm 244</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Trường Mầm non Họa Mi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286,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cuối hẻm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Rẻ trái đến cầu đá; Rẻ phải đến ngã ba 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290,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292,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314,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Chùa Hội Linh</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328,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340,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364,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366,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370 đoạn công ty Sadico</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370,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412,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444,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474, 476,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482,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506,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512, 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An Thới</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124, Đồng Ngọc Sứ</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cạnh nhà 162/38/7, Đồng Ngọc Sứ</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135, Đồng Văn Cống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108 Trần Quang Diệu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235, Đồng Văn Cống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 Hồ Trung Thành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Trung Thành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71 Lê Hồng Phong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 Hồ Trung Thành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Trung Thành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 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 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 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Khu dân cư Ngân Thuận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 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 (Chùa Phước Tuyền),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 (Hẻm Cô Bắc),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18A,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18B,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nâng cấp đô thị</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nâng cấp đô thị</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65,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71,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Hẻm 18, Hồ Trung Thành</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Lê Quang Chiểu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 Lê Quang Chiểu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2, 3, 4,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Kênh Đình, 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Xóm Lưới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 Lê Hồng Phong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03 hẻm nhánh đường Lê Văn Bì (đoạn tráng nhựa)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Bì</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ngang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1A, 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 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122,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(Hội Người mù)</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150,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192,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Nội bộ KTT Chữ Thập Đỏ - 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Khu nhà nuôi dưỡng người già và trẻ em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10-11, Nguyễn Việt Dũng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13-14-20, Nguyễn Việt Dũng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nhánh đường Phạm Hữu Lầu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154, Trần Quang Diệu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Tổ 5, Phạm Hữu Lầu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 Phạm Hữu Lầu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105,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108,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154,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170,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172,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174,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287,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557,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khu dân cư kho K1 -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hẻm trục chính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91 ngang (đoạn mới nâng cấp theo dự án nâng cấp đô thị)</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517,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khu tập thể hóa chất và cơ điện công nghiệp</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vào Trường Trung cấp dược Mêkong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ngang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Xóm Lưới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P2 (Đối diện chợ Bà Bộ)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Cái Sơn - Hàng Bàng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Công ty cổ phần đầu tư và kinh doanh VLXD Fico</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Công ty cổ phần xây lắp PTKD nhà đầu tư</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 toàn khu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Ngân Thuận (trừ các trục đường đã đặt tên và có giá cụ thể trong bảng giá đất)</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vượt lũ tại phường Trà Nóc</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12,8ha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Hẻm 115</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Bành Văn Khuê, đường Trần Quang Diệu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Long Tuyền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tập thể Cầu đường 675</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 toàn khu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708"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 Đất ở tiếp giáp các trục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 (Đường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Tư Bé</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Tư Bé</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Nguyễn Văn Trường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Bà Bộ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Khoáng Châu (Bên trái)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Nga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Ông Dựa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Miễu Ông (Bên phải)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Ông Dựa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Miễu Trắng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Ông Tường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Ông Dựa</w:t>
            </w:r>
          </w:p>
        </w:tc>
        <w:tc>
          <w:tcPr>
            <w:tcW w:w="106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Khoáng Châu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Miễu Ông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Ông Kinh (Bên phải)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Công Chánh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Xẻo Khế</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Thị Ban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Rạch Trường Lạc</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 Sân Bay</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chợ Trà Nóc</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chợ Trà Nóc</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Ông Tảo</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Làng hoa kiểng Bà Bộ</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(Nguyễn Văn Linh)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Trường Tiền - Bông Vang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 (Đường tỉnh 917)</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Gừa</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Gừa</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nhựa phần còn lại</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 2</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Sơn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Tạo</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(Nguyễn Văn Linh)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trong thâm hậu 50m)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ngoài thâm hậu 50m)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Trường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Cái</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Thị Ban (Tuyến Ngã Ba - ông Tư Lợi, phường Thới An Đông)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 2</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(cầu Giáo Dẫn)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82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Bộ (ranh quận Ninh Kiều)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3</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3</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Ô Môn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Thị Phi (Đường vào Khu di tích Vườn Mận)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Trường</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đường Nguyễn Văn Cừ</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Mười</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Ông Tường</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Tô Diện</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phường Long Tuyền</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Rạch Cam - Quốc lộ 91B</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Phó Thọ</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THCS Long Hòa 2</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8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Võ Văn Kiệt (cầu Cầu Rạch Chanh) - Rạch Bà Cầu</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0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Cầu</w:t>
            </w:r>
          </w:p>
        </w:tc>
        <w:tc>
          <w:tcPr>
            <w:tcW w:w="7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An Thới, Bình Thủy, Bùi Hữu Nghĩa, Trà An và Trà Nóc.</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phường Long Hòa, Long Tuyền và Thới An Đông.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1" w:name="chuong_pl_5"/>
      <w:r>
        <w:rPr>
          <w:rFonts w:ascii="Arial" w:hAnsi="Arial" w:cs="Arial"/>
          <w:b/>
          <w:bCs/>
          <w:sz w:val="20"/>
          <w:szCs w:val="20"/>
        </w:rPr>
        <w:t>PHỤ LỤC III.3</w:t>
      </w:r>
      <w:bookmarkEnd w:id="21"/>
    </w:p>
    <w:p>
      <w:pPr>
        <w:jc w:val="center"/>
        <w:rPr>
          <w:rFonts w:ascii="Arial" w:hAnsi="Arial" w:cs="Arial"/>
          <w:sz w:val="20"/>
          <w:szCs w:val="20"/>
        </w:rPr>
      </w:pPr>
      <w:bookmarkStart w:id="22" w:name="chuong_pl_5_name"/>
      <w:r>
        <w:rPr>
          <w:rFonts w:ascii="Arial" w:hAnsi="Arial" w:cs="Arial"/>
          <w:sz w:val="20"/>
          <w:szCs w:val="20"/>
        </w:rPr>
        <w:t>BẢNG GIÁ ĐẤT Ở TẠI ĐÔ THỊ QUẬN CÁI RĂNG</w:t>
      </w:r>
      <w:bookmarkEnd w:id="22"/>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1"/>
        <w:gridCol w:w="2989"/>
        <w:gridCol w:w="2211"/>
        <w:gridCol w:w="2211"/>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30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94"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58"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Quang Trinh (đường Số 8,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586</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Minh Lộc (đường Số 10,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46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61 (Khu dân cư 586)</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Gòn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Cái Răng bé</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Xoài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Cái Răng bé</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Thế Thiện (Đường B7 - khu dân cư Hưng Phú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A5 - khu dân cư Hưng Phú 1</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Thái (Đường A5 - khu dân cư Hưng Phú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Thái Tổ</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dân sinh cặp đường dẫn cầu Cần Thơ</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Phận (Đường Số 9,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Nhựt Tảo</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Bình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Nhi (Đường Trường Chính trị)</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Chùa Ông Một</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Nhựt Tảo (đường Số 14,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9 (Khu dân cư 586)</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Tấn Quốc (Đường Số 29, Khu dân cư Công ty đầu tư và xây dựng số 8)</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Công ty đầu tư và xây dựng số 8</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Thái Tổ</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Tưởng (Đường số 47 - khu dân cư Phú An)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12 - khu dân cư Phú An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(Đường A1 - Khu dân cư Hưng Phú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A10 - Khu dân cư Hưng Phú 1</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Chí Thọ (Đường Số 1,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(Đường số 12 - khu dân cư Phú An)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Chí Thọ</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Sáu</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Ngọc Bích (Đường B6 - khu dân cư Hưng Phú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B20 - khu dân cư Hưng Phú 1</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Sáu (đường Số 6, Khu dân cư 586)</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586</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nối dài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Rạch Ranh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Quang (Đường Số 7B, Khu dân cư Nam Long)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dân cư Nam Long - Hồng Phát</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Dũng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Nhật Tảo</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Nhi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 (Quốc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IC4</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Nhờ (Đường Số 9A, Khu dân cư Diệu Hiền)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Trọng Tuệ (Đường Số 1, Khu dân cư Diệu Hiền)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Chiên (Lộ Hậu Thạnh Mỹ)</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 Bé</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Nước Vận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còn lại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Sắc (Đường Số 1, Khu dân cư Nông Thổ Sản)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Trà (Đường A3 - Khu dân cư Hưng Phú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A6 - Khu dân cư Hưng Phú 1</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Việt (Đường số 7 - Khu dân cư Công an)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5 - Khu dân cư Công an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Tánh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Dũng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Dũng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Ba Láng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Đình Liệu (Đường Số 10, Khu dân cư Nam Long)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dân cư Nam Long - Hồng Phát</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thuộc Khu đô thị mới Nam sông Cần Thơ nằm trong giới hạn từ sông Cần Thơ đến cầu Cái Sâu</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A</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B</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thuộc Khu đô thị mới Nam sông Cần Thơ từ cầu Cái Sâu đến ranh tỉnh Hậu Giang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A</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B</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Điện lực</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Thạnh Mỹ</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Thường Thạnh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Novaland Group, phường Hưng Phú</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cầu Cần Thơ (phường Hưng Phú)</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cầu Cần Thơ (phường Ba Láng)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hẻm (có độ rộng từ 3m trở lên) phường Lê Bình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tiếp giáp các trục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Nguyên (Lê Bình - Phú Thứ)</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Lê Bình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Tắc</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 - Yên Hạ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cầu Cái Răng Bé</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Thường Thạnh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 - Thạnh Mỹ</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phường Hưng Thạnh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vàm Nước Vận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dẫn cầu Cần Thơ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Cần Thơ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Da</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Da</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61C</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 (Đường Nam Sông Hậu)</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Hưng Lợi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đường dẫn cầu Cần Thơ</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đường dẫn cầu Cần Thơ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Sâu</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Sâu</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Cui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cảng Cái Cui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Cảng Cái Cui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Cái Chanh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Trụ sở UBND phường Thường Thạnh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Trụ sở UBND phường Thường Thạnh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Trường học và các đường khu thương mại Cái Chanh</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chợ số 10</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số 10</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số 10</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Lê Hồng Nhi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Đình Nước Vận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Nước Vận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Chí Sinh (Lộ hậu Tân Phú)</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Trâm (Lộ mới 10m)</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 nối dài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Quy (Lộ Phú Thứ - Tân Phú)</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Nguyên Hồng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thông IC3</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IC4</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10 (giáp tỉnh Hậu Giang)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61C</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9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Nỡ (Trần Hưng Đạo nối dài)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Công trường 6 cầu Cần Thơ</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mới 10m</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mới 10m</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cặp sông Bến Bạ (khu vực Phú Thuận, phường Tân Phú)</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rạch Mù U đến rạch Ngã Bát)</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Nước vận</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Mù U</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hậu Tân Thạnh Tây</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Cái Đôi</w:t>
            </w:r>
          </w:p>
        </w:tc>
        <w:tc>
          <w:tcPr>
            <w:tcW w:w="11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Bàng</w:t>
            </w:r>
          </w:p>
        </w:tc>
        <w:tc>
          <w:tcPr>
            <w:tcW w:w="7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Lê Bình, Hưng Thạnh, Hưng Phú; Khu vực I, II của phường Ba Láng; khu vực Phú Quới phường Thường Thạnh; khu vực Thạnh Hoà, Thạnh Thuận, Thạnh Lợi, Thạnh Thắng, Thạnh Phú, Thạnh Hưng, Thạnh Thới của phường Phú Thứ; khu vực Phú Thuận, Phú Thuận A, Phú Thạnh, Phú Thắng, Phú Tân, Phú Thành của phường Tân Phú.</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phần còn lại các của phường: Ba Láng, Phú Thứ, Tân Phú và Thường Thạnh.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3" w:name="chuong_pl_6"/>
      <w:r>
        <w:rPr>
          <w:rFonts w:ascii="Arial" w:hAnsi="Arial" w:cs="Arial"/>
          <w:b/>
          <w:bCs/>
          <w:sz w:val="20"/>
          <w:szCs w:val="20"/>
        </w:rPr>
        <w:t>PHỤ LỤC III.4</w:t>
      </w:r>
      <w:bookmarkEnd w:id="23"/>
    </w:p>
    <w:p>
      <w:pPr>
        <w:jc w:val="center"/>
        <w:rPr>
          <w:rFonts w:ascii="Arial" w:hAnsi="Arial" w:cs="Arial"/>
          <w:sz w:val="20"/>
          <w:szCs w:val="20"/>
        </w:rPr>
      </w:pPr>
      <w:bookmarkStart w:id="24" w:name="chuong_pl_6_name"/>
      <w:r>
        <w:rPr>
          <w:rFonts w:ascii="Arial" w:hAnsi="Arial" w:cs="Arial"/>
          <w:sz w:val="20"/>
          <w:szCs w:val="20"/>
        </w:rPr>
        <w:t>BẢNG GIÁ ĐẤT Ở TẠI ĐÔ THỊ QUẬN Ô MÔN</w:t>
      </w:r>
      <w:bookmarkEnd w:id="24"/>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1"/>
        <w:gridCol w:w="2940"/>
        <w:gridCol w:w="2234"/>
        <w:gridCol w:w="2239"/>
        <w:gridCol w:w="1335"/>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73"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95"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29"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gridSpan w:val="2"/>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Bạch Đằng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vàm Tắc Ông Thục</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dãy phố 06 căn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Quốc Toản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Bệnh viện Ô Môn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Đắc Nhẫn (đường vào Trường Dân tộc Nội trú)</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Sáu Thước</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26 tháng 3</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Thị Giang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Bệnh viện Ô Môn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Giang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Cây Me</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Hữu Phước</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Lưu Hữu Phước</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Ô Môn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Quốc Toản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(Quốc Lộ 91)</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 (phía bên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 (phía bên trái)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đội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tộc Nội trú (trừ tuyến đường đã đặt tên)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Phước Thới</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thương mại Bằng Tăng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91 trở vào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phố Thương mại Thịnh Vượng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số 1 tiếp giáp đường 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nhà ở công nhân Khu công nghiệp Trà Nóc II</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6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tiếp giáp các trục giao thông: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Bạch Đằng (nối dài)</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dãy phố 06 căn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Hoa Viên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ngang nhà máy Liên Hiệp</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ngang nhà máy Liên Hiệp</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vào chùa Long Châu</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Phước Thới</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 (trừ hành lang đường sông)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Thới An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nhà thương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Thới Long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Chợ</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Ruôi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Thanh Sử (Đường số 2, Nhà máy Nhiệt điện Ô Môn)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Nhiệt điện Ô Môn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920B</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Cả Chôm</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Nhiệt điện Ô Môn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 (Bên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 (Bên trái)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Đâu (Bên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Đâu (Bên trái)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Trung tâm y tế dự phòng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cơ quan Quản lý thị trường</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bên chợ Ba Se</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Tắc Ông Thục</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923</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xưởng cưa Quốc doanh (cũ)</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xưởng cưa</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Thánh Thất Cao Đài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chùa</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chùa</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Dì Tho (trái,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quy hoạch phường Trường Lạc (Bên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quy hoạch phường Trường Lạc (Bên trái)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quy hoạch phường Trường Lạc (từ cống Bảy Hổ)</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Đế (Bên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quy hoạch phường Trường Lạc (từ cống Bảy Hổ)</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Đế (Bên trái)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Ông Tà</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Ông Tà</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 (Bên phải)</w:t>
            </w:r>
          </w:p>
        </w:tc>
        <w:tc>
          <w:tcPr>
            <w:tcW w:w="7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Viện lúa ĐBSCL</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 (Bên trái)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 (bên trái)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 (bên phải, trừ đoạn thuộc Khu dân cư thương mại Bằng Tăng)</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Ô Môn</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Thị Hạnh (Hương lộ Bằng Tăng)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 (Bên trái)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Thông tin khu vực Thới Hưng (bên phải)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Thông tin khu vực Thới Hưng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 (bên phải)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Sung</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Sung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Thủy lợi Lò Gạch</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(Quốc lộ 91)</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Sang Trắng I</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Quốc lộ 91B</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Quốc lộ 91B</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bến đò Đu Đủ</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bến đò Đu Đủ</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Ông Thục</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Ông Thục</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đội</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Lương Định Của</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Lương Định Của</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chào</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7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Kiết Tường (Đường tỉnh 920B)</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 (Bên phải)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 (Bên trái)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 (Bên phải)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 (Bên trái)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 (Bên phải)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 (Bên trái)</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Hoằng (Lộ Nông trường Sông Hậu)</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Thới Hưng</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Cây Me</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Diễn (Đường tỉnh 920C)</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sạt lở Quốc lộ 91</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Kiết Tường (Đường tỉnh 920B)</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Đường tỉnh 920B</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Trung tâm văn hóa quận Ô Môn</w:t>
            </w:r>
          </w:p>
        </w:tc>
        <w:tc>
          <w:tcPr>
            <w:tcW w:w="11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1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Châu Văn Liêm, Long Hưng, Phước Thới, Thới An, Thới Hòa và Thới Long.</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phường Trường Lạc.</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5" w:name="chuong_pl_7"/>
      <w:r>
        <w:rPr>
          <w:rFonts w:ascii="Arial" w:hAnsi="Arial" w:cs="Arial"/>
          <w:b/>
          <w:bCs/>
          <w:sz w:val="20"/>
          <w:szCs w:val="20"/>
        </w:rPr>
        <w:t>PHỤ LỤC III.5</w:t>
      </w:r>
      <w:bookmarkEnd w:id="25"/>
    </w:p>
    <w:p>
      <w:pPr>
        <w:jc w:val="center"/>
        <w:rPr>
          <w:rFonts w:ascii="Arial" w:hAnsi="Arial" w:cs="Arial"/>
          <w:sz w:val="20"/>
          <w:szCs w:val="20"/>
        </w:rPr>
      </w:pPr>
      <w:bookmarkStart w:id="26" w:name="chuong_pl_7_name"/>
      <w:r>
        <w:rPr>
          <w:rFonts w:ascii="Arial" w:hAnsi="Arial" w:cs="Arial"/>
          <w:sz w:val="20"/>
          <w:szCs w:val="20"/>
        </w:rPr>
        <w:t>BẢNG GIÁ ĐẤT Ở TẠI ĐÔ THỊ QUẬN THỐT NỐT</w:t>
      </w:r>
      <w:bookmarkEnd w:id="26"/>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7"/>
        <w:gridCol w:w="2799"/>
        <w:gridCol w:w="279"/>
        <w:gridCol w:w="2053"/>
        <w:gridCol w:w="139"/>
        <w:gridCol w:w="2198"/>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42"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40"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0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kè</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Tân Lộc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kênh rạch Nhà thờ</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Chùa</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(đường vào trường Tiểu học)</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Trường Tiểu học Thốt Nốt</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(cặp Nhà văn hóa cũ)</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3 tháng 2</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(cặp sông Thốt Nốt)</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Kho Mai Anh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(Trạm Thú y)</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Trung Trực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Ông Ba</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Rẫy</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nhà máy Ngô Nguyên Thạnh</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Tái định cư Mũi Tàu</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đất số 20</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4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Tân Lộc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4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Tạo</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Giót</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Giót</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Mũi Tàu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Sân Banh</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 nối dài</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Lưu</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Mương Miễu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Kim</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 (nối dài)</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64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Ông Ba</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khu vực Phụng Thạnh 1 (ngang lộ Ông Ba)</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Ông Ba</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tái định cư Mũi Tàu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tái định cư Mũi Tàu</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Sơn (Văn phòng khu vực)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Rạch Chùa</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xá Ngọc Trung Tăng</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 (nối dài)</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xá Ngọc Trung Tăng</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Mầm non Thốt Nốt</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Thoại Ngọc Hầu</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thuộc khu trung tâm dân cư thương mại</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64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Tự Do</w:t>
            </w:r>
          </w:p>
        </w:tc>
        <w:tc>
          <w:tcPr>
            <w:tcW w:w="116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3"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tiếp giáp các trục đường giao thông</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Cặp Quốc lộ 80</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ngã ba Lộ Tẻ</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Cặp Quốc lộ 91</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Sơn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Uối</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của phường Thới Thuận, phường Thuận An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Rạp</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Cai Tư</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Cai Tư</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Ngãi</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Văn Bộ qua kinh lộ và đến cầu sắt Thơm Rơm</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Thất Thường Tịnh (phía kinh lộ)</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Văn Bộ</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Bích Vàm (phía lộ)</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Sắt Thơm Rơm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254 khu vực Tân Lợi 2</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Sắt Thơm Rơm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421 khu vực Tân Phước (Trường học)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48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của phường: Trung Kiên, Thuận Hưng và Tân Hưng</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Phước Lộc - Lai Vung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Hương lộ Tân Lộc</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Thới Thuận - Thạnh Lộc</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Rầy</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Rầy</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Vĩnh Bình (Vĩnh Thạnh)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Rích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chợ Bắc Đuông qua mỗi bên 100m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tiếp giáp trục lộ giao thông</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chợ Cầu Sắt Thơm Rơm</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Thơm Rơm</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Hương lộ Tân Lộc</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Long Châu (đầu cồn)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Ông Chủ</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chợ phường qua mỗi bên 150m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tiếp giáp hương lộ</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Văn Bộ (Trừ vị trí khu vực chợ phường Thuận Hưng)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Quyền</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Thủy Lợi</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còn lại</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Bò Ót</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Bò Ót (phần mở rộng)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gạo</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Phúc Lộc 1, phường Trung Nhứt</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Phước Lộc - Lai Vung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Thuận An</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Thuận An (Cặp Phòng Giáo dục - Đào tạo quận Thốt Nốt)</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Trung Kiên</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chợ dân lập khu vực Lân Thạnh 2</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 Bến đò Tân Lộc (đường bến đò Trung Kiên - Tân Lộc) khu vực Qui Thạnh 1</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Thới Thuận - giai đoạn 2</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Long Thạnh 2</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Thuận Hưng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Trung Kiên</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Trung Kiên</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khu dân cư còn lại của khu vực Qui Thạnh 1</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Bò Ót</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Bò Ót (phường Thuận An)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Thới Thuận - Thạnh Lộc</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Bò Ót (phường Thới Thuận)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vào Công ty Vạn Lợi</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Cần Thơ Bé - Chợ cầu Cần Thơ Bé</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cầu vào 157m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sắt Thơm Rơm</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cầu Sắt Thơm Rơm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tránh chợ cầu Sắt Thơm Rơm</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chợ phường Thuận Hưng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chợ ra 4 phía (mỗi phía 200m)</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Cui (phía Phụng Thạnh 2)</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tẻ - Rạch Sỏi</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Vàm Cống</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4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Quốc lộ 80 đến Tuyến đường Lộ tẻ - Rạch Sỏi</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80</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Quốc lộ 91</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(phường Trung Kiên)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Lưu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Lưu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(phường Thuận An)</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Cái Sắn</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Cái Sắn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Hậu (tính thâm hậu 50m; Trừ đoạn qua Khu công nghiệp Thốt Nốt)</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Cái Sắn</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 (Mũi tàu)</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 (mũi Tàu)</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Cai Tư</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Cai Tư</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Ô Môn</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49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Thốt Nốt</w:t>
            </w: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 (phía Đường tỉnh 921)</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4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 (phía Phụng Thạnh 2)</w:t>
            </w:r>
          </w:p>
        </w:tc>
        <w:tc>
          <w:tcPr>
            <w:tcW w:w="7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34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3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6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62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57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tất cả các phường.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7" w:name="chuong_pl_8"/>
      <w:r>
        <w:rPr>
          <w:rFonts w:ascii="Arial" w:hAnsi="Arial" w:cs="Arial"/>
          <w:b/>
          <w:bCs/>
          <w:sz w:val="20"/>
          <w:szCs w:val="20"/>
        </w:rPr>
        <w:t>PHỤ LỤC III.6</w:t>
      </w:r>
      <w:bookmarkEnd w:id="27"/>
    </w:p>
    <w:p>
      <w:pPr>
        <w:jc w:val="center"/>
        <w:rPr>
          <w:rFonts w:ascii="Arial" w:hAnsi="Arial" w:cs="Arial"/>
          <w:sz w:val="20"/>
          <w:szCs w:val="20"/>
        </w:rPr>
      </w:pPr>
      <w:bookmarkStart w:id="28" w:name="chuong_pl_8_name"/>
      <w:r>
        <w:rPr>
          <w:rFonts w:ascii="Arial" w:hAnsi="Arial" w:cs="Arial"/>
          <w:sz w:val="20"/>
          <w:szCs w:val="20"/>
        </w:rPr>
        <w:t>BẢNG GIÁ ĐẤT Ở TẠI ĐÔ THỊ VÀ NÔNG THÔN HUYỆN PHONG ĐIỀN</w:t>
      </w:r>
      <w:bookmarkEnd w:id="28"/>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816"/>
        <w:gridCol w:w="2256"/>
        <w:gridCol w:w="2331"/>
        <w:gridCol w:w="1397"/>
      </w:tblGrid>
      <w:tr>
        <w:tblPrEx>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0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46"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4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hành chính trung tâm huyện Phong Điền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số 4, 5, 8, 10, 13, 14 Khu dân cư thương mại, dịch vụ thị trấn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số 12</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Chiêm Thành Tấn (trục số 7, Trung tâm thương mại - hành chính huyện)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mộ Phan Văn Trị</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Tắc</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Tắc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 Cụ Phan Văn Trị</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 Cụ Phan Văn Trị</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tre</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Thương mại huyện Phong Điền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Mỹ Khánh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Chuối</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Chuối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Niền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Niền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Ba Lù</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Ba Lù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Bần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Bần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Tân Thới</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Bình (trục số 1, Trung tâm thương mại - hành chính huyện)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Mỹ Khánh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khu trung tâm Thương mại huyện Phong Điền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 (Trục số 2, Khu trung tâm thương mại - hành chính huyện Phong Điền)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Lộ Vòng Cung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Chiêm Thành Tấn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Chiêm Thành Tấn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y tế dự phòng</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số 26 và khu vực Đình thần Nhơn Ái (thị trấn Phong Điền) và các hẻm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số 26 và khu vực Đình thần Nhơn Ái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hẻm</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từ đường Nguyễn Văn Cừ đến cầu Tây Đô</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Tây Đô</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70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tại nông thôn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918 (Hương lộ 28)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Tre</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phường Long Tuyền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926</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Tây Đô</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Cẩm - Nhơn Ái</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Cẩm - Nhơn Ái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Cao</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Cao</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Tắc</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Tắc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Chu</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Càng Đước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Một Ngàn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932</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Trung học Nhơn Nghĩa</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trung tâm xã Nhơn Nghĩa</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xã Nhơn Nghĩa</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Lò Đường</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Lò Đường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Nhơn Nghĩa A</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điểm đầu Đường tỉnh 932</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xã Nhơn Nghĩa</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di tích lịch sử Giàn Gừa</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THPT Phan Văn Trị</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Nguyễn Văn Cừ nối dài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Phan Văn Trị</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Mỹ Khánh và XD thương mại thuộc khu tái định cư hai bên đường Nguyễn Văn Cừ (Công ty Mặt Trời Đỏ trúng đấu giá)</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Cặp đường Nguyễn Văn Cừ</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còn lại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Hồng Phát (trúng đấu giá)</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Cặp đường Nguyễn Văn Cừ</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đường còn lại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vượt lũ xã Trường Long, Trường Long A</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xã Tân Thới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7,24ha xã Nhơn Nghĩa</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(trục đường số 01), Đường tỉnh 932</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 các trục đường số 2, 3, 4, 5, và 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xã Mỹ Khánh (thuộc dự án khai thác quỹ đất)</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Nguyễn Văn Cừ</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tuyến Mỹ Khánh - Bông Vang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xã Nhơn Ái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xã Trường Long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tỉnh 926 (xã Trường Long cũ)</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Vàm Xáng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xã Nhơn Nghĩa</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932</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phường An Bình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Đề</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Đề</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Mỹ Khánh</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Miễu</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Miễu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Ô Môn</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 (khu khai thác quỹ đất, tính trong thâm hậu 50m)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 quận Bình Thủy</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Mỹ Khánh - Bông Vang</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 (khu khai thác quỹ đất, tính ngoài thâm hậu 50m)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 quận Bình Thủy</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Mỹ Khánh - Bông Vang</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61C</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Cái Răng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Trầu Hôi (giáp ranh tỉnh Hậu Giang)</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Án Khám - Ông Hào</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Càng Đước - Vàm Bi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Cầu Nhiếm - Trường Thành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Lộ Vòng Cung đi Trường Thành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Đê bao bảo vệ vườn cây ăn trái xã Nhơn Ái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Đê KH9 (đường cấp 5 đồng bằng)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Ô Môn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tỉnh Hậu Giang</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0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Mỹ Khánh - Bông Vang (Trừ đoạn qua Khu tái định cư xã Mỹ Khánh)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Dinh</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Dinh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nội bộ Khu nhà ở cán bộ Học viện chính trị hành chính khu vực 4</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Nhơn Ái - Trường Long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KH9</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Ông Hào</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Trường Long - Vàm Bi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Chu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Bi</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Vàm Bi - Trường Hòa - Bốn Tổng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Tổ 2A, ấp Mỹ Phước</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ở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bl>
    <w:p>
      <w:pPr>
        <w:rPr>
          <w:rFonts w:ascii="Arial" w:hAnsi="Arial" w:cs="Arial"/>
          <w:sz w:val="20"/>
          <w:szCs w:val="20"/>
        </w:rPr>
      </w:pPr>
      <w:r>
        <w:rPr>
          <w:rFonts w:ascii="Arial" w:hAnsi="Arial" w:cs="Arial"/>
          <w:b/>
          <w:bCs/>
          <w:sz w:val="20"/>
          <w:szCs w:val="20"/>
        </w:rPr>
        <w:t xml:space="preserve">- Khu vực 1: </w:t>
      </w:r>
      <w:r>
        <w:rPr>
          <w:rFonts w:ascii="Arial" w:hAnsi="Arial" w:cs="Arial"/>
          <w:sz w:val="20"/>
          <w:szCs w:val="20"/>
        </w:rPr>
        <w:t>Áp dụng cho thị trấn Phong Điền.</w:t>
      </w:r>
    </w:p>
    <w:p>
      <w:pPr>
        <w:rPr>
          <w:rFonts w:ascii="Arial" w:hAnsi="Arial" w:cs="Arial"/>
          <w:sz w:val="20"/>
          <w:szCs w:val="20"/>
        </w:rPr>
      </w:pPr>
      <w:r>
        <w:rPr>
          <w:rFonts w:ascii="Arial" w:hAnsi="Arial" w:cs="Arial"/>
          <w:b/>
          <w:bCs/>
          <w:sz w:val="20"/>
          <w:szCs w:val="20"/>
        </w:rPr>
        <w:t>b) Đất ở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xã: Mỹ Khánh và Nhơn Nghĩa.</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Giai Xuân, Nhơn Ái, Tân Thới và Trường Long.</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9" w:name="chuong_pl_9"/>
      <w:r>
        <w:rPr>
          <w:rFonts w:ascii="Arial" w:hAnsi="Arial" w:cs="Arial"/>
          <w:b/>
          <w:bCs/>
          <w:sz w:val="20"/>
          <w:szCs w:val="20"/>
        </w:rPr>
        <w:t>PHỤ LỤC III.7</w:t>
      </w:r>
      <w:bookmarkEnd w:id="29"/>
    </w:p>
    <w:p>
      <w:pPr>
        <w:jc w:val="center"/>
        <w:rPr>
          <w:rFonts w:ascii="Arial" w:hAnsi="Arial" w:cs="Arial"/>
          <w:sz w:val="20"/>
          <w:szCs w:val="20"/>
        </w:rPr>
      </w:pPr>
      <w:bookmarkStart w:id="30" w:name="chuong_pl_9_name"/>
      <w:r>
        <w:rPr>
          <w:rFonts w:ascii="Arial" w:hAnsi="Arial" w:cs="Arial"/>
          <w:sz w:val="20"/>
          <w:szCs w:val="20"/>
        </w:rPr>
        <w:t>BẢNG GIÁ ĐẤT Ở TẠI ĐÔ THỊ VÀ NÔNG THÔN HUYỆN THỚI LAI</w:t>
      </w:r>
      <w:bookmarkEnd w:id="30"/>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3075"/>
        <w:gridCol w:w="2160"/>
        <w:gridCol w:w="2162"/>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4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05"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4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thị trấn Thới Lai</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Thị trấn phía bên chợ và hai bên nhà lồng chợ</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Bên kia sông chợ thị trấn Thới Lai từ vàm Kinh Đứng</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Nhà Thờ</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Thị Thưởng (thị trấn Thới Lai)</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Thới Lai Trường Xuân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Huệ Phát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hành chính huyện Thới Lai (Trừ phần tiếp giáp Đường tỉnh 922)</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Huỳnh (Đường tỉnh 922)</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Thới Lai (Trừ khu dân cư Huệ Phát)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Đông Bình</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Đông Pháp</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Tân Thạnh</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Kênh Đứng</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Thạnh</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Thắng</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Thị Thưởng</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Diệp (Đường tỉnh 922)</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tại nông thôn</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huyện Cờ Đỏ</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tỉnh Hậu Giang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Trường Xuân</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Đông Bình</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Đông Pháp</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Đông Bình</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Tân Thạnh</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Tân Thạnh</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Thắng</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Trường Thắng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Xuân A</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Trường Xuân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Trường Xuân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lộ trước khu dân cư vượt lũ</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Hướng cầu Bà Đầm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chợ trung tâm: cặp kinh Bà Đầm</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đất nhà bà Năm Dung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phần còn lại trong khu vực chợ</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Đầm</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xã Trường Thành - xã Trường Thắng</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Định Môn</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Vàm Nhon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Huyện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Huyện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An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An</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(Ngã tư nhà Thờ)</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(Ngã tư nhà Thờ)</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Trường Thắng</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Trường Thành</w:t>
            </w: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Rạch Gừa (mé sông)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Rạch Gừa (lộ mới)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Gừa</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Thới (mé sông)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Thới (lộ mới)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Đông Thuận, Đông Bình, Trường Xuân A</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Thới Tân, Định Môn</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Trường Xuân, Trường Thành</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ở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Thới Lai.</w:t>
      </w:r>
    </w:p>
    <w:p>
      <w:pPr>
        <w:rPr>
          <w:rFonts w:ascii="Arial" w:hAnsi="Arial" w:cs="Arial"/>
          <w:sz w:val="20"/>
          <w:szCs w:val="20"/>
        </w:rPr>
      </w:pPr>
      <w:r>
        <w:rPr>
          <w:rFonts w:ascii="Arial" w:hAnsi="Arial" w:cs="Arial"/>
          <w:b/>
          <w:bCs/>
          <w:sz w:val="20"/>
          <w:szCs w:val="20"/>
        </w:rPr>
        <w:t>b) Đất ở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xã: Thới Thạnh, Tân Thạnh và Trường Xuân.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Xuân Thắng, Trường Xuân A, Trường Xuân B, Định Môn, Trường Thành, Trường Thắng, Thới Tân, Đông Thuận và Đông Bình.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1" w:name="chuong_pl_10"/>
      <w:r>
        <w:rPr>
          <w:rFonts w:ascii="Arial" w:hAnsi="Arial" w:cs="Arial"/>
          <w:b/>
          <w:bCs/>
          <w:sz w:val="20"/>
          <w:szCs w:val="20"/>
        </w:rPr>
        <w:t>PHỤ LỤC III.8</w:t>
      </w:r>
      <w:bookmarkEnd w:id="31"/>
    </w:p>
    <w:p>
      <w:pPr>
        <w:jc w:val="center"/>
        <w:rPr>
          <w:rFonts w:ascii="Arial" w:hAnsi="Arial" w:cs="Arial"/>
          <w:sz w:val="20"/>
          <w:szCs w:val="20"/>
        </w:rPr>
      </w:pPr>
      <w:bookmarkStart w:id="32" w:name="chuong_pl_10_name"/>
      <w:r>
        <w:rPr>
          <w:rFonts w:ascii="Arial" w:hAnsi="Arial" w:cs="Arial"/>
          <w:sz w:val="20"/>
          <w:szCs w:val="20"/>
        </w:rPr>
        <w:t>BẢNG GIÁ ĐẤT Ở TẠI ĐÔ THỊ VÀ NÔNG THÔN HUYỆN CỜ ĐỎ</w:t>
      </w:r>
      <w:bookmarkEnd w:id="32"/>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2"/>
        <w:gridCol w:w="3171"/>
        <w:gridCol w:w="2186"/>
        <w:gridCol w:w="2184"/>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91"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31"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Cờ Đỏ</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Đứng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Thới Xuân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Tiểu học thị trấn Cờ Đỏ</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 Huy Giáp (Đường Tỉnh 919)</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Thị trấn Cờ Đỏ -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Giáp (Đường Tỉnh 919)</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Thạnh Phú)</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Hà Huy Giáp</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Đường Tắt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Chỉnh trang đô thị và cải thiện môi trường sống tại thị trấn Cờ Đỏ</w:t>
            </w: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trục đường Lê Đức Thọ và Hà Huy Giáp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(chiều rộng 25m) (Đường số 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(chiều rộng 15m) (Đường số 12 và 13)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Khmer, thị trấn Cờ Đỏ</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hành chính huyện Cờ Đỏ (trừ phần tiếp giáp đường Hà Huy Giáp)</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ấp Thới Hòa B, thị trấn Cờ Đỏ</w:t>
            </w: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01, Đường số 03, Đường số 04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07, Đường số 02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Đường số 06</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Đức Thọ (Đường tỉnh 922) (Bên phải tiếp giáp trục đường giao thông; Bên trái tiếp giáp mương lộ Hướng từ huyện Thới Lai đến thị trấn Cờ Đỏ)</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(Giáp Đông Thắng)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 (Cờ Đỏ)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(Giáp Đông Thắng)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 (Cờ Đỏ)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Nhung (Đường tỉnh 921)</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Năm Châu</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Bốn Tổng (thâm hậu tới sông Xáng Thốt Nốt)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Bốn Tổng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 Huy Giáp (thâm hậu tới sông Xáng Thốt Nốt)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tại nông thôn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Nông trường Cờ Đỏ (Trục đường vào Cty TNHH MTV Nông nghiệp Cờ Đỏ) (Hai bên)</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4</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Thới Hưng</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Ấp 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Ấp 3</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200 (Giáp ranh phường Long Hưng, Quận Ô Môn)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Thới Xuân</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Lồng Ống (Hai bên)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Lồng Ống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Lò Thiêu (Hai bên)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Lò Thiêu</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4 (Sông Xáng Thốt Nốt)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Trung Thạnh</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Bắc Đuông (Trừ Khu dân cư Bắc Đuông, xã Trung Thạnh)</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Cụm DCVL xã Trung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Sĩ Cuông</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qua huyện Cờ Đỏ</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vào Trường Mầm non Trung Hưng 1</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Cụm dân cư vượt lũ xã Trung Hưng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Ngã Tư</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14 vào Trường Tiểu học Trung An 1</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921</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Tiểu học Trung An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Thị trấn Cờ Đỏ - xã Thới Đông</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Thới Xuân - xã Thới Đông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khu DCVL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khu DCVL xã Thới Đông (Trừ cụm CDVL)</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Ranh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Thới Xuân)</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 (Bốn Tổng - Một Ngàn)</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Thạnh Phú)</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 (Cầu Sáu Bọng)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Đường Tắt</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huyện Thới Lai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Thạnh Phú)</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Trung Hưng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Chơn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Chơn</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Hội Đồng Khương (trừ Cụm dân cư vượt lũ)</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Hội đồng Khương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Năm Châu (Giáp ranh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Trung An)</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Vạn Lịch</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Ếch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chợ Trung An giới hạn từ Cầu Trà Ếch</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Chùa thâm hậu đến hết mương cũ (130m)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Chùa</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Xây Lớn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Trung Hưng)</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Xây lớn</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He</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He</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(chợ xã) (Trừ cụm CDVL)</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Thạnh Phú</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 (Bên phải tiếp giáp trục đường giao thông Bên trái tiếp giáp mương lộ Hướng từ ranh huyện Thới Lai đến thị trấn Cờ Đỏ)</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Xuân Thắng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Xuân Thắng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(Trừ cụm CDVL)</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Đông Hiệp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(Trừ cụm CDVL)</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Đông Hiệp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trường THCS Đông Hiệp</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trường THCS Đông Hiệp</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Mẫu giáo Đông Hiệp</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Mẫu giáo Đông Hiệp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Tiểu học Đông Thắng</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Tiểu học Đông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Đông Hiệp</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Bắc Đuông (xã Trung Thạnh)</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Đông Hiệp</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922</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(xung quanh nhà lồng chợ Đông Hiệp)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(từ Đường tỉnh 922 - cầu Kinh Đứng)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Thạnh Phú</w:t>
            </w: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921</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Thới Đông</w:t>
            </w: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Cờ Đỏ -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(hai bên nhà lồng chợ)</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Trung Hưng</w:t>
            </w: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xung quanh chợ Trung Hưng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 Ba Đá - Trung Hưng (Toàn cụm)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Trung Thạnh</w:t>
            </w:r>
          </w:p>
        </w:tc>
        <w:tc>
          <w:tcPr>
            <w:tcW w:w="23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trục chính cặp sông Thốt Nốt và trục đường từ cầu Lấp Vò đến trục đường số 2 KDCVL</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ở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bl>
    <w:p>
      <w:pPr>
        <w:rPr>
          <w:rFonts w:ascii="Arial" w:hAnsi="Arial" w:cs="Arial"/>
          <w:sz w:val="20"/>
          <w:szCs w:val="20"/>
        </w:rPr>
      </w:pPr>
      <w:r>
        <w:rPr>
          <w:rFonts w:ascii="Arial" w:hAnsi="Arial" w:cs="Arial"/>
          <w:b/>
          <w:bCs/>
          <w:sz w:val="20"/>
          <w:szCs w:val="20"/>
        </w:rPr>
        <w:t xml:space="preserve">- Khu vực 1: </w:t>
      </w:r>
      <w:r>
        <w:rPr>
          <w:rFonts w:ascii="Arial" w:hAnsi="Arial" w:cs="Arial"/>
          <w:sz w:val="20"/>
          <w:szCs w:val="20"/>
        </w:rPr>
        <w:t>Áp dụng cho thị trấn Cờ Đỏ.</w:t>
      </w:r>
    </w:p>
    <w:p>
      <w:pPr>
        <w:rPr>
          <w:rFonts w:ascii="Arial" w:hAnsi="Arial" w:cs="Arial"/>
          <w:sz w:val="20"/>
          <w:szCs w:val="20"/>
        </w:rPr>
      </w:pPr>
      <w:r>
        <w:rPr>
          <w:rFonts w:ascii="Arial" w:hAnsi="Arial" w:cs="Arial"/>
          <w:b/>
          <w:bCs/>
          <w:sz w:val="20"/>
          <w:szCs w:val="20"/>
        </w:rPr>
        <w:t>b) Đất ở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xã Trung An.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Trung Thạnh, Đông Hiệp, Thới Hưng, Thới Đông, Thạnh Phú, Trung Hưng, Thới Xuân và Đông Thắng.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3" w:name="chuong_pl_11"/>
      <w:r>
        <w:rPr>
          <w:rFonts w:ascii="Arial" w:hAnsi="Arial" w:cs="Arial"/>
          <w:b/>
          <w:bCs/>
          <w:sz w:val="20"/>
          <w:szCs w:val="20"/>
        </w:rPr>
        <w:t>PHỤ LỤC III.9</w:t>
      </w:r>
      <w:bookmarkEnd w:id="33"/>
    </w:p>
    <w:p>
      <w:pPr>
        <w:jc w:val="center"/>
        <w:rPr>
          <w:rFonts w:ascii="Arial" w:hAnsi="Arial" w:cs="Arial"/>
          <w:sz w:val="20"/>
          <w:szCs w:val="20"/>
        </w:rPr>
      </w:pPr>
      <w:bookmarkStart w:id="34" w:name="chuong_pl_11_name"/>
      <w:r>
        <w:rPr>
          <w:rFonts w:ascii="Arial" w:hAnsi="Arial" w:cs="Arial"/>
          <w:sz w:val="20"/>
          <w:szCs w:val="20"/>
        </w:rPr>
        <w:t>BẢNG GIÁ ĐẤT Ở TẠI ĐÔ THỊ VÀ NÔNG THÔN HUYỆN VĨNH THẠNH</w:t>
      </w:r>
      <w:bookmarkEnd w:id="34"/>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ở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796"/>
        <w:gridCol w:w="2308"/>
        <w:gridCol w:w="2312"/>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91"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64"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3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ở tại đô thị</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Kênh Thầy Ký (Bờ phía đông)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Bờ Bao</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E</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kinh Cái Sắn</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600 (giáp ranh xã Thạnh An)</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 Đổng Thiên Vương (Đường tỉnh 919)</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Chim</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thị trấn Thạnh An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15,5</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Sao Mai</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Sao Mai</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Thầy Ký</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Thầy Ký</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18</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18</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xe Kinh B</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xe kinh B</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B (ranh Kiên Giang)</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thị trấn Vĩnh Thạnh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9,5</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Lý Chiêu</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Lý Chiêu</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Bốn Tổng (Trung tâm huyện)</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Bốn Tổng</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Thầy Pháp (Trung tâm huyện)</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Thầy Pháp</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Nhà Thờ</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hành chính huyện Vĩnh Thạnh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34, 41, 43, 47, 53, 8, 7</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11 (từ đường Số 41 đến đường Số 55)</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Trung tâm Thương mại và Dân cư Thương mại huyện Vĩnh Thạnh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38, 40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6 (từ đường Số 37 đến đường Số 40)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8 (từ đường Số 37 đến đường Số 40)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37 (từ đường Số 6 đến đường Số 8)</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dân cư hành chính huyện Vĩnh Thạnh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nội bộ song song với đường Phù Đổng Thiên Vương</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thị trấn Thạnh An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thị trấn Vĩnh Thạnh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Thương mại và Dân cư thương mại huyện Vĩnh Thạnh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cặp đường nội bộ song song đường Phù Đổng Thiên Vương</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3"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ở tại nông thôn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Láng Sen và Dân cư nông thôn xã Thạnh Quới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03 và các lô nền tiếp giáp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01, 02, 04, 05, 06, 07, 08</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Tràm</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Thắng Lợi 1</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Bốn Tổng</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E</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600 (giáp ranh thị trấn Thạnh An)</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 sở UBND xã Thạnh An và giáp ranh xã Thạnh Thắng</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Thạnh An</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 sở UBND xã Thạnh Thắng</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xã Thạnh Lợi</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vào Trung tâm xã Thạnh Lộc (T7)</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Bờ Tràm</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vào Trung tâm xã Vĩnh Bình (T3)</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Cụm dân cư vượt lũ - xã Vĩnh Trinh</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Thắng Lợi 1</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Sĩ Cuông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Bà Chiêu</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(Trung tâm hành chính xã Thạnh Quới)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Hậu</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Thới Thuận - Thạnh Lộc (đường WB5)</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ô tô vào Trung tâm xã Vĩnh Bình</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 (Bốn Tổng - Một Ngàn) - Xã Thạnh Quới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Chim</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Mỹ</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tỉnh An Giang</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7,5</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7,5</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8</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8</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 (trừ cụm Dân cư vượt lũ và Khu dân cư chợ số 8)</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9,5</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Quới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Nhà Thờ</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Sen</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Sen</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12</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Tiến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12</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15,5</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Vĩnh Trinh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2 (khu vực chợ xã)</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2</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3</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3</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5 (trừ cụm Dân cư vượt lũ)</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5</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tỉnh An Giang</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tẻ - Rạch Sỏi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Ngã Chùa</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Ngã Chùa</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tỉnh Kiên Giang</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Quốc lộ 80 đến Lộ tẻ - Rạch Sỏi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Lộ tẻ - Rạch Sỏi</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Số 8</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các đường nội bộ</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An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Lộc</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Lộc (Sáu Bọng)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Mỹ (số 8)</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Thắng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Vĩnh Trinh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9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Thạnh Mỹ (mở rộng) xã Thạnh Quới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đường nội bộ cặp Quốc lộ 80</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bl>
    <w:p>
      <w:pPr>
        <w:rPr>
          <w:rFonts w:ascii="Arial" w:hAnsi="Arial" w:cs="Arial"/>
          <w:sz w:val="20"/>
          <w:szCs w:val="20"/>
        </w:rPr>
      </w:pPr>
      <w:r>
        <w:rPr>
          <w:rFonts w:ascii="Arial" w:hAnsi="Arial" w:cs="Arial"/>
          <w:b/>
          <w:bCs/>
          <w:sz w:val="20"/>
          <w:szCs w:val="20"/>
        </w:rPr>
        <w:t xml:space="preserve">2. Đất ở còn lại: </w:t>
      </w:r>
      <w:r>
        <w:rPr>
          <w:rFonts w:ascii="Arial" w:hAnsi="Arial" w:cs="Arial"/>
          <w:sz w:val="20"/>
          <w:szCs w:val="20"/>
        </w:rPr>
        <w:t>Được xác định là đất ở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ở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Vĩnh Thạnh và thị trấn Thạnh An.</w:t>
      </w:r>
    </w:p>
    <w:p>
      <w:pPr>
        <w:rPr>
          <w:rFonts w:ascii="Arial" w:hAnsi="Arial" w:cs="Arial"/>
          <w:sz w:val="20"/>
          <w:szCs w:val="20"/>
        </w:rPr>
      </w:pPr>
      <w:r>
        <w:rPr>
          <w:rFonts w:ascii="Arial" w:hAnsi="Arial" w:cs="Arial"/>
          <w:b/>
          <w:bCs/>
          <w:sz w:val="20"/>
          <w:szCs w:val="20"/>
        </w:rPr>
        <w:t>b) Đất ở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bl>
    <w:p>
      <w:pPr>
        <w:rPr>
          <w:rFonts w:ascii="Arial" w:hAnsi="Arial" w:cs="Arial"/>
          <w:sz w:val="20"/>
          <w:szCs w:val="20"/>
        </w:rPr>
      </w:pPr>
      <w:r>
        <w:rPr>
          <w:rFonts w:ascii="Arial" w:hAnsi="Arial" w:cs="Arial"/>
          <w:b/>
          <w:bCs/>
          <w:sz w:val="20"/>
          <w:szCs w:val="20"/>
        </w:rPr>
        <w:t xml:space="preserve">Khu vực 2: </w:t>
      </w:r>
      <w:r>
        <w:rPr>
          <w:rFonts w:ascii="Arial" w:hAnsi="Arial" w:cs="Arial"/>
          <w:sz w:val="20"/>
          <w:szCs w:val="20"/>
        </w:rPr>
        <w:t>Áp dụng cho các xã: Vĩnh Trinh, Thạnh Mỹ, Thạnh Quới, Thạnh Tiến, Thạnh Lộc, Vĩnh Bình, Thạnh An, Thạnh Thắng và Thạnh Lợi.</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5" w:name="chuong_pl_12"/>
      <w:r>
        <w:rPr>
          <w:rFonts w:ascii="Arial" w:hAnsi="Arial" w:cs="Arial"/>
          <w:b/>
          <w:bCs/>
          <w:sz w:val="20"/>
          <w:szCs w:val="20"/>
        </w:rPr>
        <w:t>PHỤ LỤC IV.1</w:t>
      </w:r>
      <w:bookmarkEnd w:id="35"/>
    </w:p>
    <w:p>
      <w:pPr>
        <w:jc w:val="center"/>
        <w:rPr>
          <w:rFonts w:ascii="Arial" w:hAnsi="Arial" w:cs="Arial"/>
          <w:sz w:val="20"/>
          <w:szCs w:val="20"/>
        </w:rPr>
      </w:pPr>
      <w:bookmarkStart w:id="36" w:name="chuong_pl_12_name"/>
      <w:r>
        <w:rPr>
          <w:rFonts w:ascii="Arial" w:hAnsi="Arial" w:cs="Arial"/>
          <w:sz w:val="20"/>
          <w:szCs w:val="20"/>
        </w:rPr>
        <w:t>BẢNG GIÁ ĐẤT THƯƠNG MẠI, DỊCH VỤ TẠI ĐÔ THỊ QUẬN NINH KIỀU</w:t>
      </w:r>
      <w:bookmarkEnd w:id="36"/>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1"/>
        <w:gridCol w:w="3188"/>
        <w:gridCol w:w="2314"/>
        <w:gridCol w:w="2034"/>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70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19"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9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Đăng Lưu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Gia Tự</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Đăng Lưu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 Hẻm 86 Cách Mạng Tháng Tám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Đề Thám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Khuyến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Khuyến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Cương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Tần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Xô Viết Nghệ Tĩnh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Khởi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Đầu Sấu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Đầu Sấu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Cái Răng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bên chân cầu Cái Răng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Hồ Bún Xáng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51, 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Ngỗng 1</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Rạch Khai Luông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72 đường 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Ninh Kiều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Khế</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Rạch Ngỗng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bờ kè Hồ Bún Xáng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Quân khu 9</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Trần Quang Khải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Hồng Thanh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Vincom Xuân Khánh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Sông Hậu và các trục đường quanh Công viên nước</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 (Khách sạn Victoria)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Công an quận Ninh kiều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hàng Ninh Kiều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An Ninh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An Ninh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Thượng Lãn Ông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Hậu Giang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Tùng Mậu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Thị Xuân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Bà Huyện Thanh Quan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Cương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 - quanh hồ Xáng Thổi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Anh Xuân (Hẻm 132 - đường Hùng Vương)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1</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Bình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 (Đường A2 - khu dân cư 91B)</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39</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23</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trải nhựa, giáp Phan Văn Trị</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Khách sạn Victoria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Định Của</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Chính Thắng (Trục chính - Khu chung cư đường 03 tháng 02)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Hồng Thanh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khu chung cư</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kè Cái Khế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Gia Tự</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ĐH Cần Thơ (khu III)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công viên Lưu Hữu Phước</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Đĩnh Chi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Thiên Tích (Đường cặp rạch Bần)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Thiên Tích (Đường cặp rạch Tham Tướng)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Mậu Thân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Rạch Ngỗng 1</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bên chân cầu Rạch Ngỗng 1</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Khế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Rạch Ngỗng 1</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Kỳ Khởi Nghĩa</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Khởi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Thị Sáu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Hữu Hạnh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sông Cần Thơ</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Sĩ Liên (Đường số 01 - khu dân cư Metro)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03</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(Trục phụ khu dân cư Thới Nhựt 1)</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Bình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Đức Cảnh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Cư Trinh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(Vành đai Phi trường)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Hữu Hạnh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Cảnh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Hiền (Đường Số 1, Khu dân cư 91B)</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Cầu (Đường số 17 - trục chính khu dân cư Hoàn Mỹ)</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Trí (Đường Số 5, Khu dân cư Vạn Phát)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7, Khu dân cư Vạn Phát</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Minh Quang (Đường số 24 - khu dân cư Thới Nhựt 1)</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Thì Nhậm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Bạch Đằng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Ngọc Trai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Thần Hiến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Cồn Khương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Cồn Khương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 (đường hai bên chân cầu)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Khương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Hồng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Văn Trị</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Công Trứ (Đường Số 2, Khu dân cư Vạn Phát)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Giàu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85</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85</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Thế Hiển (Đường 11A, Khu dân cư Dự án Nâng cấp đô thị)</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24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Thị Xuân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Bà Huyện Thanh Quan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 (Trục phụ Khu dân cư Thới Nhựt 1)</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ĐH Cần Thơ (khu III)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Quản Trọng Hoàng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Tập thể Tỉnh ủy (cũ)</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33 và 50 dưới dốc cầu Quang Trung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33 và 50</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Hưng Lợi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bên chân cầu Hưng Lợi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Tầm Vu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đội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đội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mương lộ</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mương lộ</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Tân Trào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Bạch Đằng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6, Khu dân cư Thới Nhựt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Thủ Khoa Huân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Bạch Đằng (Trục chính Khu dân cư Nâng cấp Đô thị)</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 đến cuối đường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Hoàng Na</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Minh Sơn (Đường số 04 – khu tái định cư Đại học Y Dược Cần Thơ)</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Tri Phương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 khu tái định cư Đại học Y Dược Cần Thơ</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Nam Phú (Lộ Ngân Hàng)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hồ Bún Xáng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Quế</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bến phà Cần Thơ</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Giàu (đường Khu dân cư Linh Thành)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đường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Hoài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Long (Đường số 02 - khu dân cư Thới Nhựt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 khu dân cư Thới Nhựt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Bà Bộ</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Ơn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Việt Châu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Ngũ Lão</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Hữu Hạnh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Xương (đường Số 6, Khu dân cư Hồng Phát)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Xuân Thủy</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Ung Văn Khiêm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kè Cái Khế</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Trường Toản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Bình Thủy</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Xô Viết Nghệ Tĩnh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Thủy (đường Số 7 và đường Số 15, Khu dân cư Hồng Phát)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Quốc Việt</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 (Hai bên đường cặp Rạch Sơn)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Ngũ Lão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Anh Xuân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tại đô thị các hẻm vị trí 2</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TT Cty Cấp thoát nước, khu công viên cây xanh (cũ)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C Mậu Thân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Cơ Khí</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Đường 3 tháng 2 (trừ các tuyến đường đã đặt tên)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dẫn vào Khu chung cư A, B, C, D do Nhà nước đầu tư</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91B (giai đoạn I, tính từ Quốc lộ 91B - Trần Hoàng Na dự mở) (trừ các tuyến đường đã đặt tên)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148, Đường 3 tháng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(kế Chi cục Thú y)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243,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274,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91/23,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Búng Xáng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Cái Sơn - Hàng Bàng (Khu B)</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mở rộng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dự án Nâng cấp đô thị</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đường còn lại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Hàng Bàng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Hồng Phát (trừ các trục đường đã đặt tên và có giá cụ thể trong bảng giá đất)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MeTro Cash (trừ đường số 01)</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Miền Tây - Cần Đô</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 (Suốt tuyến)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Phước Kiến, đường Tầm Vu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Trần Khánh Dư</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hẻm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chính còn lại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Vạn Phát (Giai đoạn 1); Hoàn Mỹ (trừ trục đường chính), phường Cái Khế</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đô thị mới An Bình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Đường tỉnh 923</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rạch Ngã Ngay (phường An Bình)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Thới Nhựt 2 (giai đoạn 1 và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Thới Nhựt - Lô 1A (Công ty Hồng Quang làm chủ đầu tư)</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tiếp giáp đường Trần Bạch Đằng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Đại học Y dược (giai đoạn 1)</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Tiểu học Cái Khế</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 Cách Mạng Tháng Tám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 Đường 3 tháng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 Đường 3 tháng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132, Đường 3 tháng 2</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Nhánh hẻm 25, đường Nguyễn Văn Linh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108,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Hồng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483,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17, đường Trần Hoàng Na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577, đường 30 tháng 4</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 Hùng Vương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trục đường chính</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 hẻm 86, Lý Tự Trọng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 Mậu Thân</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72B, Nguyễn Thị Minh Khai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88, Nguyễn Thị Minh Khai</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93, Trần Hưng Đạo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 Trần Hưng Đạo</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 Trần Việt Châu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Việt Châu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 và hệ thống chiếu sáng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 Trần Việt Châu</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Việt Châu</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 Quang Trung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vào khu dân cư 178</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178</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 Đất thương mại, dịch vụ tiếp giáp các trục giao thông</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Quốc Việt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Cung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trong thâm hậu 50m)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Bình Thủy, huyện Phong Điền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ngoài thâm hậu 50m)</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Bình Thủy, huyện Phong Điền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Trường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Cung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Cái</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Bộ (hết ranh quận Ninh Kiều)</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Vĩnh Kiết</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Cạy</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Cạy</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70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Cung</w:t>
            </w: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Rau Răm</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Rau Răm</w:t>
            </w:r>
          </w:p>
        </w:tc>
        <w:tc>
          <w:tcPr>
            <w:tcW w:w="10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tất cả các phường.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7" w:name="chuong_pl_13"/>
      <w:r>
        <w:rPr>
          <w:rFonts w:ascii="Arial" w:hAnsi="Arial" w:cs="Arial"/>
          <w:b/>
          <w:bCs/>
          <w:sz w:val="20"/>
          <w:szCs w:val="20"/>
        </w:rPr>
        <w:t>PHỤ LỤC IV.2</w:t>
      </w:r>
      <w:bookmarkEnd w:id="37"/>
    </w:p>
    <w:p>
      <w:pPr>
        <w:jc w:val="center"/>
        <w:rPr>
          <w:rFonts w:ascii="Arial" w:hAnsi="Arial" w:cs="Arial"/>
          <w:sz w:val="20"/>
          <w:szCs w:val="20"/>
        </w:rPr>
      </w:pPr>
      <w:bookmarkStart w:id="38" w:name="chuong_pl_13_name"/>
      <w:r>
        <w:rPr>
          <w:rFonts w:ascii="Arial" w:hAnsi="Arial" w:cs="Arial"/>
          <w:sz w:val="20"/>
          <w:szCs w:val="20"/>
        </w:rPr>
        <w:t>BẢNG GIÁ ĐẤT THƯƠNG MẠI, DỊCH VỤ TẠI ĐÔ THỊ QUẬN BÌNH THỦY</w:t>
      </w:r>
      <w:bookmarkEnd w:id="38"/>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8"/>
        <w:gridCol w:w="2884"/>
        <w:gridCol w:w="2303"/>
        <w:gridCol w:w="2303"/>
        <w:gridCol w:w="1251"/>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4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60"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95"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gridSpan w:val="2"/>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 Hẻm 86</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Văn Dầy (trục chính Khu dân cư Ngân Thuận)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Thị Nhường (Hẻm 300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Chánh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Phó Thọ</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Trọng Văn (đường Số 24, Khu dân cư Ngân Thuận)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13, khu dân cư Ngân Thuận</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Ngọc Sứ (đường LIA 10 - Rạch Phụng)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Văn Cống (Đường Vành Đai Phi Trường)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Trung Thành (Đường Công Binh)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Tiếp giáp đường Huỳnh Phan Hộ</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26 Huỳnh Phan Hộ</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 (Bên trái) Thơ (bên phải)</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Cảng Cần</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 (Bên trái)</w:t>
            </w:r>
          </w:p>
        </w:tc>
        <w:tc>
          <w:tcPr>
            <w:tcW w:w="123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Cảng Cần Thơ (bên phải)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Sang Trắng 1</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Quang Chiểu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Sô</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Hồng Gấm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Mây</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Bì</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Sô</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Cách mạng Tháng Tám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Sô</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Tâm (đường Số 6, Khu dân cư Ngân Thuận)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41, Khu dân cư Ngân Thuận</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(Vành Đai Phi Trường)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Tính (Hẻm 116, đường Cách mạng tháng 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Truyền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Dũng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Hồng Gấm, Rạch Xẻo Mây</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Mây</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Chùa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Chùa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Hữu Lầu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Hưng (cung đường Vành Đai Phi Trường - 400m)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Thị Nhạn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Ngã Tư</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Ngã Tư</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Nghiêm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 172, Trần Quang Diệu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Ninh Kiều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Bộ</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Bộ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2</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2</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Hồng (Đường số 1 - khu tái định cư phường Long Tuyền và Đường số 36 - khu đô thị hai bên đường Nguyễn Văn Cừ)</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 Vĩnh Diện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5 - khu đô thị mới hai bên đường Nguyễn Văn Cừ</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tại đô thị các hẻm vị trí 2</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Tổng Công ty phát điện 2, phường Trà Nóc</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vào Tổng Công ty phát điện 2</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hẻm cặp chợ Bình Thủy,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Đặng Văn Dầy</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79, Hẻm 81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 (Công ty 675)</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khu tập thể Công ty 675</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hẻm Nhà thông tin Khu vực 5</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91,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115,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164,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178,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180,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194,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220,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244,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Đá</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Đá</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bê tông Tây Đô</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nhánh còn lại Hẻm 244</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Trường Mầm non Họa Mi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286,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cuối hẻm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Rẻ trái đến cầu đá; Rẻ phải đến ngã ba 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290,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292,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314,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Chùa Hội Linh</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328,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340,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364,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366,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370 đoạn công ty Sadico</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370,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412,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444,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474, 476,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482,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506,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512, 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An Thới</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124, Đồng Ngọc Sứ</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cạnh nhà 162/38/7, Đồng Ngọc Sứ</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135, Đồng Văn Cống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108 Trần Quang Diệu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235, Đồng Văn Cống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 Hồ Trung Thành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Trung Thành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71 Lê Hồng Phong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 Hồ Trung Thành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Trung Thành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 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 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 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Khu dân cư Ngân Thuận</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 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 (Chùa Phước Tuyền),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 Bùi Hữu Nghĩa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 (Hẻm Cô Bắc),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18A,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18B,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nâng cấp đô thị</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nâng cấp đô thị</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65,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71,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Hẻm 18, Hồ Trung Thành</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Lê Quang Chiểu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 Lê Quang Chiểu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2, 3, 4,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Kênh Đình, 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Xóm Lưới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 Lê Hồng Phong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03 hẻm nhánh đường Lê Văn Bì (đoạn tráng nhựa)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Bì</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ngang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1A, 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 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122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(Hội Người mù)</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150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192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Nội bộ KTT Chữ Thập Đỏ - 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Khu nhà nuôi dưỡng người già và trẻ em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10-11, Nguyễn Việt Dũng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13-14-20, Nguyễn Việt Dũng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nhánh đường Phạm Hữu Lầu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154, Trần Quang Diệu</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Tổ 5, Phạm Hữu Lầu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 Phạm Hữu Lầu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105,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108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154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170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172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174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287,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557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khu dân cư kho K1 -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hẻm trục chính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91 ngang (đoạn mới nâng cấp theo dự án nâng cấp đô thị)</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517,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khu tập thể hóa chất và cơ điện công nghiệp</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vào Trường Trung cấp dược Mêkong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ngang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Xóm Lưới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P2 (Đối diện chợ Bà Bộ)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Cái Sơn - Hàng Bàng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Công ty cổ phần đầu tư và kinh doanh VLXD Fico</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Công ty cổ phần xây lắp PTKD nhà đầu tư</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 toàn khu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Ngân Thuận (trừ các trục đường đã đặt tên và có giá cụ thể trong bảng giá đất)</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vượt lũ tại phường Trà Nóc</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12,8ha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Hẻm 115</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Bành Văn Khuê, đường Trần Quang Diệu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Long Tuyền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tập thể Cầu đường 675</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 toàn khu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 Đất thương mại, dịch vụ tiếp giáp các trục giao thông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 (Đường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Tư Bé</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Tư Bé</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Nguyễn Văn Trường</w:t>
            </w:r>
          </w:p>
        </w:tc>
        <w:tc>
          <w:tcPr>
            <w:tcW w:w="69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Bà Bộ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Khoáng Châu (Bên trái)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Nga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Ông Dựa</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Miễu Ông (Bên phải)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Ông Dựa</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Miễu Trắng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Ông Tường</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Ông Dựa</w:t>
            </w:r>
          </w:p>
        </w:tc>
        <w:tc>
          <w:tcPr>
            <w:tcW w:w="123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Khoáng Châu</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Miễu Ông</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Ông Kinh (Bên phải)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Công Chánh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Xẻo Khế</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Thị Ban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Rạch Trường Lạc</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 Sân Bay</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chợ Trà Nóc</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chợ Trà Nóc</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Ông Tảo</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Làng hoa kiểng Bà Bộ</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(Nguyễn Văn Linh)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Trường Tiền - Bông Vang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 (Đường tỉnh 917)</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Gừa</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Gừa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nhựa phần còn lại</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 2</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Sơn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Tạo</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(Nguyễn Văn Linh)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trong thâm hậu 50m)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ngoài thâm hậu 50m)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Trường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Cái</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Thị Ban (Tuyến Ngã Ba - ông Tư Lợi, phường Thới An Đông)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 2</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(cầu Giáo Dẫn)</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4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Bộ (ranh quận Ninh Kiều)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3</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3</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Ô Môn</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Thị Phi (Đường vào Khu di tích Vườn Mận)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Trường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đường Nguyễn Văn Cừ</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Mười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Ông Tường</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Tô Diện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phường Long Tuyền</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Rạch Cam - Quốc lộ 91B</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Phó Thọ</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THCS Long Hòa 2</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Võ Văn Kiệt (cầu Cầu Rạch Chanh) - Rạch Bà Cầu</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Cầu</w:t>
            </w:r>
          </w:p>
        </w:tc>
        <w:tc>
          <w:tcPr>
            <w:tcW w:w="6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An Thới, Bình Thủy, Bùi Hữu Nghĩa, Trà An và Trà Nóc.</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phường Long Hòa, Long Tuyền và Thới An Đông.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9" w:name="chuong_pl_14"/>
      <w:r>
        <w:rPr>
          <w:rFonts w:ascii="Arial" w:hAnsi="Arial" w:cs="Arial"/>
          <w:b/>
          <w:bCs/>
          <w:sz w:val="20"/>
          <w:szCs w:val="20"/>
        </w:rPr>
        <w:t>PHỤ LỤC IV.3</w:t>
      </w:r>
      <w:bookmarkEnd w:id="39"/>
    </w:p>
    <w:p>
      <w:pPr>
        <w:jc w:val="center"/>
        <w:rPr>
          <w:rFonts w:ascii="Arial" w:hAnsi="Arial" w:cs="Arial"/>
          <w:sz w:val="20"/>
          <w:szCs w:val="20"/>
        </w:rPr>
      </w:pPr>
      <w:bookmarkStart w:id="40" w:name="chuong_pl_14_name"/>
      <w:r>
        <w:rPr>
          <w:rFonts w:ascii="Arial" w:hAnsi="Arial" w:cs="Arial"/>
          <w:sz w:val="20"/>
          <w:szCs w:val="20"/>
        </w:rPr>
        <w:t>BẢNG GIÁ ĐẤT THƯƠNG MẠI, DỊCH VỤ TẠI ĐÔ THỊ QUẬN CÁI RĂNG</w:t>
      </w:r>
      <w:bookmarkEnd w:id="40"/>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1"/>
        <w:gridCol w:w="2818"/>
        <w:gridCol w:w="2331"/>
        <w:gridCol w:w="233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03"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87"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0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Quang Trinh (đường Số 8,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586</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Minh Lộc (đường Số 10,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46 (Khu dân cư 586)</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61 (Khu dân cư 586)</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Gòn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Cái Răng bé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Xoài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Cái Răng bé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Thế Thiện (Đường B7 -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A5 - khu dân cư Hưng Phú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Thái (Đường A5 -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Thái Tổ</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dân sinh cặp đường dẫn cầu Cần Thơ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Phận (Đường Số 9,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Nhựt Tảo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Bình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Nhi (Đường Trường Chính trị)</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Chùa Ông Một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Nhựt Tảo (đường Số 14,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 (Khu dân cư 586)</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9 (Khu dân cư 586)</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Tấn Quốc (Đường Số 29, Khu dân cư Công ty đầu tư và xây dựng số 8)</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Công ty đầu tư và xây dựng số 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Thái Tổ</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Tưởng (Đường số 47 - khu dân cư Phú An)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12 - khu dân cư Phú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(Đường A1 -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A10 - Khu dân cư Hưng Phú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Chí Thọ (Đường Số 1,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(Đường số 12 - khu dân cư Phú An)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Chí Thọ</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Sáu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Ngọc Bích (Đường B6 -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B20 - khu dân cư Hưng Phú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Sáu (đường Số 6,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586</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nối dài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Rạch Ranh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Quang (Đường Số 7B, Khu dân cư Nam Long)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dân cư Nam Long - Hồng Phát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Dũng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Nhật Tảo</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Nhi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 (Quốc lộ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IC4</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Nhờ (Đường Số 9A, Khu dân cư Diệu Hiền)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Trọng Tuệ (Đường Số 1, Khu dân cư Diệu Hiền)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Chiên (Lộ Hậu Thạnh Mỹ)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 Bé</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Nước Vận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còn lại</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Sắc (Đường Số 1, Khu dân cư Nông Thổ Sản)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Trà (Đường A3 -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A6 - Khu dân cư Hưng Phú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Việt (Đường số 7 - Khu dân cư Công an)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5 - Khu dân cư Công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Tánh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Dũng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Dũng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Ba Láng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Đình Liệu (Đường Số 10, Khu dân cư Nam Long)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dân cư Nam Long - Hồng Phát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thuộc Khu đô thị mới Nam sông Cần Thơ nằm trong giới hạn từ sông Cần Thơ đến cầu Cái Sâu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A</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B</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thuộc Khu đô thị mới Nam sông Cần Thơ từ cầu Cái Sâu đến ranh tỉnh Hậu Giang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A</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B</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Điện lực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Thạnh Mỹ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Thường Thạnh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Novaland Group, phường Hưng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cầu Cần Thơ (phường Hưng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cầu Cần Thơ (phường Ba Láng)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hẻm (có độ rộng từ 3m trở lên) phường Lê Bình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tiếp giáp các trục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Nguyên (Lê Bình - Phú Thứ)</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Lê Bình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Tắc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 - Yên Hạ</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cầu Cái Răng Bé</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Thường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 - Thạnh Mỹ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phường Hưng Thạnh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vàm Nước Vận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dẫn cầu Cần Thơ</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Cần Thơ</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Da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Da</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61C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 (Đường Nam Sông Hậu)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Hưng Lợi</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đường dẫn cầu Cần Thơ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đường dẫn cầu Cần Thơ</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Sâu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Sâu</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Cui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cảng Cái Cui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Cảng Cái Cui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Cái Chanh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Trụ sở UBND phường Thường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Trụ sở UBND phường Thường Thạnh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Trường học và các đường khu thương mại Cái Chanh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chợ số 10</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số 10</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số 10</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Lê Hồng Nhi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Đình Nước Vận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Nước Vận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Chí Sinh (Lộ hậu Tân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Trâm (Lộ mới 10m)</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 nối dài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Quy (Lộ Phú Thứ - Tân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Nguyên Hồng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thông IC3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IC4</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10 (giáp tỉnh Hậu Giang)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61C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Nỡ (Trần Hưng Đạo nối dài)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Công trường 6 cầu Cần Thơ</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mới 10m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mới 10m</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cặp sông Bến Bạ (khu vực Phú Thuận, phường Tân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rạch Mù U đến rạch Ngã Bát)</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Nước vận</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Mù 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hậu Tân Thạnh Tây</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Cái Đôi</w:t>
            </w:r>
          </w:p>
        </w:tc>
        <w:tc>
          <w:tcPr>
            <w:tcW w:w="12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Bàng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Lê Bình, Hưng Thạnh, Hưng Phú; Khu vực I, II của phường Ba Láng; khu vực Phú Quới phường Thường Thạnh; khu vực Thạnh Hoà, Thạnh Thuận, Thạnh Lợi, Thạnh Thắng, Thạnh Phú, Thạnh Hưng, Thạnh Thới của phường Phú Thứ; khu vực Phú Thuận, Phú Thuận A, Phú Thạnh, Phú Thắng, Phú Tân, Phú Thành của phường Tân Phú.</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phần còn lại các của phường: Ba Láng, Phú Thứ, Tân Phú và Thường Thạnh.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1" w:name="chuong_pl_15"/>
      <w:r>
        <w:rPr>
          <w:rFonts w:ascii="Arial" w:hAnsi="Arial" w:cs="Arial"/>
          <w:b/>
          <w:bCs/>
          <w:sz w:val="20"/>
          <w:szCs w:val="20"/>
        </w:rPr>
        <w:t>PHỤ LỤC IV.4</w:t>
      </w:r>
      <w:bookmarkEnd w:id="41"/>
    </w:p>
    <w:p>
      <w:pPr>
        <w:jc w:val="center"/>
        <w:rPr>
          <w:rFonts w:ascii="Arial" w:hAnsi="Arial" w:cs="Arial"/>
          <w:sz w:val="20"/>
          <w:szCs w:val="20"/>
        </w:rPr>
      </w:pPr>
      <w:bookmarkStart w:id="42" w:name="chuong_pl_15_name"/>
      <w:r>
        <w:rPr>
          <w:rFonts w:ascii="Arial" w:hAnsi="Arial" w:cs="Arial"/>
          <w:sz w:val="20"/>
          <w:szCs w:val="20"/>
        </w:rPr>
        <w:t>BẢNG GIÁ ĐẤT THƯƠNG MẠI, DỊCH VỤ TẠI ĐÔ THỊ QUẬN Ô MÔN</w:t>
      </w:r>
      <w:bookmarkEnd w:id="42"/>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2"/>
        <w:gridCol w:w="2728"/>
        <w:gridCol w:w="2385"/>
        <w:gridCol w:w="238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55"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45"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9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Bạch Đằng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vàm Tắc Ông Thục</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dãy phố 06 căn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Quốc Toản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Bệnh viện Ô Môn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Đắc Nhẫn (đường vào Trường Dân tộc Nội trú)</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Sáu Thước</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26 tháng 3</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Thị Giang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Bệnh viện Ô Môn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Giang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Cây Me</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Hữu Phước</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Lưu Hữu Phước</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Ô Môn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Quốc Toản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(Quốc Lộ 91)</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 (phía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 (phía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đội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tộc Nội trú (trừ tuyến đường đã đặt tên)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Phước Thới</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thương mại Bằng Tăng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91 trở vào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phố Thương mại Thịnh Vượng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số 1 tiếp giáp đường 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nhà ở công nhân Khu công nghiệp Trà Nóc II</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tiếp giáp các trục giao thông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Bạch Đằng (nối dài)</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dãy phố 06 căn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Hoa Viên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ngang nhà máy Liên Hiệp</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ngang nhà máy Liên Hiệp</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vào chùa Long Châu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Phước Thới</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 (trừ hành lang đường sông)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Thới An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nhà thương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Thới Long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Chợ</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Ruôi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Thanh Sử (Đường số 2, Nhà máy Nhiệt điện Ô Môn)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Nhiệt điện Ô Môn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920B</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Cả Chôm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Nhiệt điện Ô Môn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Đâu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Đâu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Trung tâm y tế dự phòng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cơ quan Quản lý thị trường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bên chợ Ba Se</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Tắc Ông Thục</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923</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xưởng cưa Quốc doanh (cũ)</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xưởng cưa</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Thánh Thất Cao Đài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chùa</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chùa</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Dì Tho (trái,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quy hoạch phường Trường Lạc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quy hoạch phường Trường Lạc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quy hoạch phường Trường Lạc (từ cống Bảy Hổ)</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Đế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quy hoạch phường Trường Lạc (từ cống Bảy Hổ)</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Đế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Ông Tà</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Ông Tà</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Viện lúa ĐBSCL</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 (bên phải, trừ đoạn thuộc Khu dân cư thương mại Bằng Tăng)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Ô Môn</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Thị Hạnh (Hương lộ Bằng Tăng)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Thông tin khu vực Thới Hưng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Thông tin khu vực Thới Hưng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Sung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Sung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Thủy lợi Lò Gạch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(Quốc lộ 91)</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Sang Trắng I</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Quốc lộ 91B</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Quốc lộ 91B</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bến đò Đu Đủ</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bến đò Đu Đủ</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Ông Thục</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Ông Thục</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đội</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Lương Định Của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Lương Định Của</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chào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5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Kiết Tường (Đường tỉnh 920B)</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 (Bên phải)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 (Bên trái)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Hoằng (Lộ Nông trường Sông Hậu)</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Thới Hưng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Cây Me</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Diễn (Đường tỉnh 920C)</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sạt lở Quốc lộ 91</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Kiết Tường (Đường tỉnh 920B)</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Đường tỉnh 920B</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Trung tâm văn hóa quận Ô Môn</w:t>
            </w:r>
          </w:p>
        </w:tc>
        <w:tc>
          <w:tcPr>
            <w:tcW w:w="12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Châu Văn Liêm, Phước Thới, Thới Hòa, Long Hưng, Thới Long và Thới An.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phường Trường Lạc.</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3" w:name="chuong_pl_16"/>
      <w:r>
        <w:rPr>
          <w:rFonts w:ascii="Arial" w:hAnsi="Arial" w:cs="Arial"/>
          <w:b/>
          <w:bCs/>
          <w:sz w:val="20"/>
          <w:szCs w:val="20"/>
        </w:rPr>
        <w:t>PHỤ LỤC IV.5</w:t>
      </w:r>
      <w:bookmarkEnd w:id="43"/>
    </w:p>
    <w:p>
      <w:pPr>
        <w:jc w:val="center"/>
        <w:rPr>
          <w:rFonts w:ascii="Arial" w:hAnsi="Arial" w:cs="Arial"/>
          <w:sz w:val="20"/>
          <w:szCs w:val="20"/>
        </w:rPr>
      </w:pPr>
      <w:bookmarkStart w:id="44" w:name="chuong_pl_16_name"/>
      <w:r>
        <w:rPr>
          <w:rFonts w:ascii="Arial" w:hAnsi="Arial" w:cs="Arial"/>
          <w:sz w:val="20"/>
          <w:szCs w:val="20"/>
        </w:rPr>
        <w:t>BẢNG GIÁ ĐẤT THƯƠNG MẠI, DỊCH VỤ TẠI ĐÔ THỊ QUẬN THỐT NỐT</w:t>
      </w:r>
      <w:bookmarkEnd w:id="44"/>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9"/>
        <w:gridCol w:w="3030"/>
        <w:gridCol w:w="141"/>
        <w:gridCol w:w="2085"/>
        <w:gridCol w:w="69"/>
        <w:gridCol w:w="2162"/>
        <w:gridCol w:w="1253"/>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91"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02"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04"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gridSpan w:val="2"/>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92"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kè</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Tân Lộc</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kênh rạch Nhà thờ</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Chùa</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(đường vào trường Tiểu học)</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Trường Tiểu học Thốt Nốt</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(cặp Nhà văn hóa cũ)</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3 tháng 2</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(cặp sông Thốt Nốt)</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Kho Mai Anh</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(Trạm Thú y)</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Trung Trực</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Ông Ba</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Rẫy</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nhà máy Ngô Nguyên Thạnh</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Tái định cư Mũi Tàu</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đất số 20</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91"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Tân Lộc</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91"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Tạo</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Giót</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Giót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Mũi Tàu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Sân Banh</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 nối dài</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Lưu</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Mương Miễu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Kim</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 (nối dài)</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691"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Ông Ba</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khu vực Phụng Thạnh 1 (ngang lộ Ông Ba)</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Ông Ba</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tái định cư Mũi Tàu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tái định cư Mũi Tàu</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Sơn (Văn phòng khu vực)</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Rạch Chùa</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xá Ngọc Trung Tăng</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 (nối dài)</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xá Ngọc Trung Tăng</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Mầm non Thốt Nốt</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Thoại Ngọc Hầu</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thuộc khu trung tâm dân cư thương mại</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6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Tự Do</w:t>
            </w:r>
          </w:p>
        </w:tc>
        <w:tc>
          <w:tcPr>
            <w:tcW w:w="1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6" w:type="pct"/>
            <w:gridSpan w:val="7"/>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tiếp giáp các trục đường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Cặp Quốc lộ 80</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ngã ba Lộ Tẻ</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70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Cặp Quốc lộ 91</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Sơn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Uối</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của phường Thới Thuận, phường Thuận An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Rạp</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Cai Tư</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Cai Tư</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Ngãi</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Văn Bộ qua kinh lộ và đến cầu sắt Thơm Rơm</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Thất Thường Tịnh (phía kinh lộ)</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Văn Bộ</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Bích Vàm (phía lộ)</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Sắt Thơm Rơm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254 khu vực Tân Lợi 2</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Sắt Thơm Rơm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421 khu vực Tân Phước (Trường học)</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của phường: Trung Kiên, Thuận Hưng và Tân Hưng</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Phước Lộc - Lai Vung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Hương lộ Tân Lộc</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Thới Thuận - Thạnh Lộc</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Rầy</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Rầy</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Vĩnh Bình (Vĩnh Thạnh)</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Rích</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chợ Bắc Đuông qua mỗi bên 100m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tiếp giáp trục lộ giao thông</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chợ Cầu Sắt Thơm Rơm</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Thơm Rơm</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Hương lộ Tân Lộc</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Long Châu (đầu cồn)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Ông Chủ</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chợ phường qua mỗi bên 150m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tiếp giáp hương lộ</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Văn Bộ (Trừ vị trí khu vực chợ phường Thuận Hưng)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Quyền</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Thủy Lợi</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còn lại</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Bò Ót</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Bò Ót (phần mở rộng)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gạo</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Phúc Lộc 1, phường Trung Nhứt</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Phước Lộc - Lai Vung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Thuận An</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Thuận An (Cặp Phòng Giáo dục - Đào tạo quận Thốt Nốt)</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Trung Kiên</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chợ dân lập khu vực Lân Thạnh 2</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 Bến đò Tân Lộc (đường bến đò Trung Kiên - Tân Lộc) khu vực Qui Thạnh 1</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Thới Thuận – giai đoạn 2</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Long Thạnh 2</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Thuận Hưng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Trung Kiên</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Trung Kiên</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khu dân cư còn lại của khu vực Qui Thạnh 1</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Bò Ót</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Bò Ót (phường Thuận An)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Thới Thuận - Thạnh Lộc</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Bò Ót (phường Thới Thuận)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vào Công ty Vạn Lợi</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Cần Thơ Bé - Chợ cầu</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cầu vào 157m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sắt Thơm Rơm</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cầu Sắt Thơm Rơm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tránh chợ cầu Sắt Thơm Rơm</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chợ phường Thuận Hưng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chợ ra 4 phía (mỗi phía 200m)</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Cui (phía Phụng Thạnh 2)</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tẻ - Rạch Sỏi</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Vàm Cống</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6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Quốc lộ 80 đến Tuyến đường Lộ tẻ - Rạch Sỏi</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80</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Quốc lộ 91</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(phường Trung Kiên)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Lưu</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Lưu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(phường Thuận An)</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Cái Sắn</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Cái Sắn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Hậu (tính thâm hậu 50m; Trừ đoạn qua Khu công nghiệp Thốt Nốt)</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Cái Sắn</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 (Mũi tàu)</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 (mũi Tàu)</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Cai Tư</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Cai Tư</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Ô Môn</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6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Thốt Nốt</w:t>
            </w: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 (phía Đường tỉnh 921)</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1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 (phía Phụng Thạnh 2)</w:t>
            </w:r>
          </w:p>
        </w:tc>
        <w:tc>
          <w:tcPr>
            <w:tcW w:w="6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1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9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8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50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tất cả các phường.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5" w:name="chuong_pl_17"/>
      <w:r>
        <w:rPr>
          <w:rFonts w:ascii="Arial" w:hAnsi="Arial" w:cs="Arial"/>
          <w:b/>
          <w:bCs/>
          <w:sz w:val="20"/>
          <w:szCs w:val="20"/>
        </w:rPr>
        <w:t>PHỤ LỤC IV.6</w:t>
      </w:r>
      <w:bookmarkEnd w:id="45"/>
    </w:p>
    <w:p>
      <w:pPr>
        <w:jc w:val="center"/>
        <w:rPr>
          <w:rFonts w:ascii="Arial" w:hAnsi="Arial" w:cs="Arial"/>
          <w:sz w:val="20"/>
          <w:szCs w:val="20"/>
        </w:rPr>
      </w:pPr>
      <w:bookmarkStart w:id="46" w:name="chuong_pl_17_name"/>
      <w:r>
        <w:rPr>
          <w:rFonts w:ascii="Arial" w:hAnsi="Arial" w:cs="Arial"/>
          <w:sz w:val="20"/>
          <w:szCs w:val="20"/>
        </w:rPr>
        <w:t>BẢNG GIÁ ĐẤT THƯƠNG MẠI, DỊCH VỤ TẠI ĐÔ THỊ VÀ NÔNG THÔN HUYỆN PHONG ĐIỀN</w:t>
      </w:r>
      <w:bookmarkEnd w:id="46"/>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824"/>
        <w:gridCol w:w="2357"/>
        <w:gridCol w:w="2359"/>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0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14"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hành chính trung tâm huyện Phong Điền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số 4, 5, 8, 10, 13, 14 Khu dân cư thương mại, dịch vụ thị trấn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số 12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Chiêm Thành Tấn (trục số 7, Trung tâm thương mại - hành chính huyện)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mộ Phan Văn Trị</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Tắc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Tắc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 Cụ Phan Văn Trị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 Cụ Phan Văn Trị</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tre</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Thương mại huyện Phong Điền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Mỹ Khánh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Chuối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Chuối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Niền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Ba Lù</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Ba Lù</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Bần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Bần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Tân Thới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Bình (trục số 1, Trung tâm thương mại - hành chính huyện)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Mỹ Khánh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khu trung tâm Thương mại huyện Phong Điền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 (Trục số 2, Khu trung tâm thương mại - hành chính huyện Phong Điền)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Chiêm Thành Tấn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Chiêm Thành Tấn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y tế dự phòng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số 26 và khu vực Đình thần Nhơn Ái (thị trấn Phong Điền) và các hẻm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số 26 và khu vực Đình thần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hẻm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từ đường Nguyễn Văn Cừ đến cầu Tây Đô</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Tây Đô</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tại nông thôn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918 (Hương lộ 28)</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Tre</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phường Long Tuyền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926</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Tây Đô</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Cẩm - Nhơn 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Cẩm -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Cao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Cao</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Tắc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Tắc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Chu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Càng Đước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Một Ngàn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932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Trung học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trung tâm xã Nhơn Nghĩa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xã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Lò Đường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Lò Đường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Nhơn Nghĩa 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Điểm đầu Đường tỉnh 932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xã Nhơn Nghĩa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di tích lịch sử Giàn Gừa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THPT Phan Văn Trị</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Nguyễn Văn Cừ nối dài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Phan Văn Trị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Mỹ Khánh và XD thương mại thuộc khu tái định cư hai bên đường Nguyễn Văn Cừ (Công ty Mặt Trời Đỏ trúng đấu giá)</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Cặp đường 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còn lại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Hồng Phát (trúng đấu giá)</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Cặp đường 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đường còn lại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vượt lũ xã Trường Long, Trường Long 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xã Tân Thới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7,24ha xã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(trục đường số 01), Đường tỉnh 932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 các trục đường số 2, 3, 4, 5, và 6)</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xã Mỹ Khánh (thuộc dự án khai thác quỹ đất)</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tuyến Mỹ Khánh - Bông Vang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xã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xã Trường Long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tỉnh 926 (xã Trường Long cũ)</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Vàm Xáng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xã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932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phường An Bình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Đề</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Đề</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Mỹ Khánh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Miễu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Miễu</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Ô Môn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 (khu khai thác quỹ đất, tính trong thâm hậu 50m)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 quận Bình Thủy</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Mỹ Khánh - Bông Vang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 (khu khai thác quỹ đất, tính ngoài thâm hậu 50m)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 quận Bình Thủy</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Mỹ Khánh - Bông Vang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61C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Cái Răng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Trầu Hôi (giáp ranh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Án Khám - Ông Hào</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Càng Đước - Vàm Bi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Cầu Nhiếm - Trường Thành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Lộ Vòng Cung đi Trường Thành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Đê bao bảo vệ vườn cây ăn trái xã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Đê KH9 (đường cấp 5 đồng bằng)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Ô Môn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Mỹ Khánh - Bông Vang (Trừ đoạn qua Khu tái định cư xã Mỹ Khánh)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Dinh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Dinh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nội bộ Khu nhà ở cán bộ Học viện chính trị hành chính khu vực 4</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Nhơn Ái - Trường Long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KH9</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Ông Hào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Trường Long - Vàm Bi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Chu</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Bi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Vàm Bi - Trường Hòa - Bốn Tổng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Tổ 2A, ấp Mỹ Phước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thương mại, dịch vụ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Phong Điền.</w:t>
      </w:r>
    </w:p>
    <w:p>
      <w:pPr>
        <w:rPr>
          <w:rFonts w:ascii="Arial" w:hAnsi="Arial" w:cs="Arial"/>
          <w:sz w:val="20"/>
          <w:szCs w:val="20"/>
        </w:rPr>
      </w:pPr>
      <w:r>
        <w:rPr>
          <w:rFonts w:ascii="Arial" w:hAnsi="Arial" w:cs="Arial"/>
          <w:b/>
          <w:bCs/>
          <w:sz w:val="20"/>
          <w:szCs w:val="20"/>
        </w:rPr>
        <w:t>b) Đất thương mại, dịch vụ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xã: Mỹ Khánh và Nhơn Nghĩa.</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Giai Xuân, Nhơn Ái, Tân Thới và Trường Long.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7" w:name="chuong_pl_18"/>
      <w:r>
        <w:rPr>
          <w:rFonts w:ascii="Arial" w:hAnsi="Arial" w:cs="Arial"/>
          <w:b/>
          <w:bCs/>
          <w:sz w:val="20"/>
          <w:szCs w:val="20"/>
        </w:rPr>
        <w:t>PHỤ LỤC IV.7</w:t>
      </w:r>
      <w:bookmarkEnd w:id="47"/>
    </w:p>
    <w:p>
      <w:pPr>
        <w:jc w:val="center"/>
        <w:rPr>
          <w:rFonts w:ascii="Arial" w:hAnsi="Arial" w:cs="Arial"/>
          <w:sz w:val="20"/>
          <w:szCs w:val="20"/>
        </w:rPr>
      </w:pPr>
      <w:bookmarkStart w:id="48" w:name="chuong_pl_18_name"/>
      <w:r>
        <w:rPr>
          <w:rFonts w:ascii="Arial" w:hAnsi="Arial" w:cs="Arial"/>
          <w:sz w:val="20"/>
          <w:szCs w:val="20"/>
        </w:rPr>
        <w:t>BẢNG GIÁ ĐẤT THƯƠNG MẠI, DỊCH VỤ TẠI ĐÔ THỊ VÀ NÔNG THÔN HUYỆN THỚI LAI</w:t>
      </w:r>
      <w:bookmarkEnd w:id="48"/>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3092"/>
        <w:gridCol w:w="2226"/>
        <w:gridCol w:w="222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4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72"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thị trấn Thới Lai</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Thị trấn phía bên chợ và hai bên nhà lồng chợ</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Bên kia sông chợ thị trấn Thới Lai từ vàm Kinh Đứng</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Nhà Thờ</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Thị Thưởng (thị trấn Thới Lai)</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Thới Lai Trường Xuân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Huệ Phát</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hành chính huyện Thới Lai (Trừ phần tiếp giáp Đường tỉnh 922)</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Huỳnh (Đường tỉnh 922)</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Thới Lai (Trừ khu dân cư Huệ Phát)</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Đông Bình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Đông Pháp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Tân Thạnh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Kênh Đứng</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Thị Thưởng</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Diệp (Đường tỉnh 922)</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tại nông thôn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huyện Cờ Đỏ</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Trường Xuân</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Đông Bình</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Đông Pháp</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Đông Bình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Tân Thạnh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Tân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Trường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Xuân A</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Xuân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Trường Xuân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lộ trước khu dân cư vượt lũ</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Hướng cầu Bà Đầm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chợ trung tâm: cặp kinh Bà Đầm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đất nhà bà Năm Dung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phần còn lại trong khu vực chợ</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Đầm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xã Trường Thành - 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Định Môn</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Vàm Nhon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Huyện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Huyện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An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An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(Ngã tư nhà Thờ)</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(Ngã tư nhà Thờ)</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Trường Thành</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Rạch Gừa (mé sông)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Rạch Gừa (lộ mới)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Gừa</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Thới (mé sông)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Thới (lộ mới)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Đông Thuận, Đông Bình, Trường Xuân A</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Thới Tân, Định Môn</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Trường Xuân, Trường Thành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thương mại, dịch vụ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thương mại, dịch vụ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Thới Lai.</w:t>
      </w:r>
    </w:p>
    <w:p>
      <w:pPr>
        <w:rPr>
          <w:rFonts w:ascii="Arial" w:hAnsi="Arial" w:cs="Arial"/>
          <w:sz w:val="20"/>
          <w:szCs w:val="20"/>
        </w:rPr>
      </w:pPr>
      <w:r>
        <w:rPr>
          <w:rFonts w:ascii="Arial" w:hAnsi="Arial" w:cs="Arial"/>
          <w:b/>
          <w:bCs/>
          <w:sz w:val="20"/>
          <w:szCs w:val="20"/>
        </w:rPr>
        <w:t>b) Đất thương mại, dịch vụ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xã: Thới Thạnh, Tân Thạnh và Trường Xuân.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Xuân Thắng, Trường Xuân A, Trường Xuân B, Định Môn, Trường Thành, Trường Thắng, Thới Tân, Đông Thuận và Đông Bình.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9" w:name="chuong_pl_19"/>
      <w:r>
        <w:rPr>
          <w:rFonts w:ascii="Arial" w:hAnsi="Arial" w:cs="Arial"/>
          <w:b/>
          <w:bCs/>
          <w:sz w:val="20"/>
          <w:szCs w:val="20"/>
        </w:rPr>
        <w:t>PHỤ LỤC IV.8</w:t>
      </w:r>
      <w:bookmarkEnd w:id="49"/>
    </w:p>
    <w:p>
      <w:pPr>
        <w:jc w:val="center"/>
        <w:rPr>
          <w:rFonts w:ascii="Arial" w:hAnsi="Arial" w:cs="Arial"/>
          <w:sz w:val="20"/>
          <w:szCs w:val="20"/>
        </w:rPr>
      </w:pPr>
      <w:bookmarkStart w:id="50" w:name="chuong_pl_19_name"/>
      <w:r>
        <w:rPr>
          <w:rFonts w:ascii="Arial" w:hAnsi="Arial" w:cs="Arial"/>
          <w:sz w:val="20"/>
          <w:szCs w:val="20"/>
        </w:rPr>
        <w:t>BẢNG GIÁ ĐẤT THƯƠNG MẠI, DỊCH VỤ TẠI ĐÔ THỊ VÀ NÔNG THÔN HUYỆN CỜ ĐỎ</w:t>
      </w:r>
      <w:bookmarkEnd w:id="50"/>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3428"/>
        <w:gridCol w:w="2072"/>
        <w:gridCol w:w="2074"/>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828"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211"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5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3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Cờ Đỏ</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Đứng (Trừ Khu Chỉnh trang đô thị và cải thiện môi trường sống tại thị trấn Cờ Đỏ)</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 (Trừ Khu Chỉnh trang đô thị và cải thiện môi trường sống tại thị trấn Cờ Đỏ)</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Thới Xuân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Tiểu học thị trấn Cờ Đỏ</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 Huy Giáp (Đường Tỉnh 919)</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Thị trấn Cờ Đỏ - xã Thới Đông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Giáp (Đường Tỉnh 919)</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Thạnh Phú)</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 (Trừ Khu Chỉnh trang đô thị và cải thiện môi trường sống tại thị trấn Cờ Đỏ)</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Đường Tắt (Trừ Khu Chỉnh trang đô thị và cải thiện môi trường sống tại thị trấn Cờ Đỏ)</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Chỉnh trang đô thị và cải thiện môi trường sống tại thị trấn Cờ Đỏ</w:t>
            </w: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trục đường Lê Đức Thọ và Hà Huy Giáp</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(chiều rộng 25m) (Đường số 4)</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(chiều rộng 15m) (Đường số 12 và 13)</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Khmer, thị trấn Cờ Đỏ</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hành chính huyện Cờ Đỏ (trừ phần tiếp giáp đường Hà Huy Giáp)</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ấp Thới Hòa B, thị trấn Cờ Đỏ</w:t>
            </w: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01, Đường số 03, Đường số 04</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07, Đường số 02</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Đường số 06</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Đức Thọ (Đường tỉnh 922) (Bên phải tiếp giáp trục đường giao thông; Bên trái tiếp giáp mương lộ Hướng từ huyện Thới Lai đến thị trấn Cờ Đỏ)</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(Giáp Đông Thắng)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 (Cờ Đỏ) (Bên trái)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(Giáp Đông Thắng)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 (Cờ Đỏ) (Bên phải)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Nhung (Đường tỉnh 921)</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Năm Châu</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Bốn Tổng (thâm hậu tới sông Xáng Thốt Nốt)</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Bốn Tổng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 Huy Giáp (thâm hậu tới sông Xáng Thốt Nốt)</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3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tại nông thôn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Nông trường Cờ Đỏ (Trục đường vào Cty TNHH MTV Nông nghiệp Cờ Đỏ) (Hai bên)</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4</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4</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Thới Hưng</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Ấp 3</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Ấp 3</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200 (Giáp ranh phường Long Hưng, Quận Ô Môn)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Thới Xuân</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Lồng Ống (Hai bên)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Lồng Ống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Lò Thiêu (Hai bên)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Lò Thiêu</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4 (Sông Xáng Thốt Nốt) (bên trái)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Trung Thạnh</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Bắc Đuông (Trừ Khu dân cư Bắc Đuông, xã Trung Thạnh)</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Cụm DCVL xã Trung Thạnh</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Sĩ Cuông</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qua huyện Cờ Đỏ</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vào Trường Mầm non Trung Hưng 1</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Cụm dân cư vượt lũ xã Trung Hưng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Ngã Tư</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14 vào Trường Tiểu học Trung An 1</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921</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Tiểu học Trung An 1</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Thị trấn Cờ Đỏ - xã Thới Đông</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Thới Xuân - xã Thới Đông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khu DCVL xã Thới Đông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khu DCVL xã Thới Đông (Trừ cụm CDVL)</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Ranh</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Thới Xuân)</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Thới Đông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 (Bốn Tổng - Một Ngàn)</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Thạnh Phú)</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 (Cầu Sáu Bọng)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Đường Tắt</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huyện Thới Lai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Thạnh Phú)</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Trung Hưng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Chơn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Chơn</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Hội Đồng Khương (trừ Cụm dân cư vượt lũ)</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Hội đồng Khương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Năm Châu (Giáp ranh Thị trấn Cờ Đỏ)</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Trung An)</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Vạn Lịch</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Ếch</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chợ Trung An giới hạn từ Cầu Trà Ếch</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Chùa thâm hậu đến hết mương cũ (130m)</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Chùa</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Xây Lớn</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Trung Hưng)</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Xây lớn</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He</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He</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(chợ xã) (Trừ cụm CDVL)</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Thạnh Phú</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 (Bên phải tiếp giáp trục đường giao thông Bên trái tiếp giáp mương lộ Hướng từ ranh huyện Thới Lai đến thị trấn Cờ Đỏ)</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Xuân Thắng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(Bên trái)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Xuân Thắng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(Bên phải)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(Trừ cụm CDVL)</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Đông Hiệp (Bên trái)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(Trừ cụm CDVL)</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Đông Hiệp (Bên phải)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trường THCS Đông Hiệp</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 (Bên trái)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trường THCS Đông Hiệp</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 (Bên phải)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(Bên trái)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(Bên phải)</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Mẫu giáo Đông Hiệp</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Mẫu giáo Đông Hiệp</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Tiểu học Đông Thắng</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Tiểu học Đông Thắng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Đông Hiệp</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8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Bắc Đuông (xã Trung Thạnh)</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Đông Hiệp</w:t>
            </w: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922</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(xung quanh nhà lồng chợ Đông Hiệp)</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(từ Đường tỉnh 922 - cầu Kinh Đứng)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Thạnh Phú</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921</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Thới Đông</w:t>
            </w: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Cờ Đỏ - xã Thới Đông</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(hai bên nhà lồng chợ)</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Trung Hưng</w:t>
            </w: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xung quanh chợ Trung Hưng</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921</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 Ba Đá - Trung Hưng (Toàn cụm)</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8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Trung Thạnh</w:t>
            </w:r>
          </w:p>
        </w:tc>
        <w:tc>
          <w:tcPr>
            <w:tcW w:w="221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trục chính cặp sông Thốt Nốt và trục đường từ cầu Lấp Vò đến trục đường số 2 KDCVL</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ở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thương mại, dịch vụ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Cờ Đỏ.</w:t>
      </w:r>
    </w:p>
    <w:p>
      <w:pPr>
        <w:rPr>
          <w:rFonts w:ascii="Arial" w:hAnsi="Arial" w:cs="Arial"/>
          <w:sz w:val="20"/>
          <w:szCs w:val="20"/>
        </w:rPr>
      </w:pPr>
      <w:r>
        <w:rPr>
          <w:rFonts w:ascii="Arial" w:hAnsi="Arial" w:cs="Arial"/>
          <w:b/>
          <w:bCs/>
          <w:sz w:val="20"/>
          <w:szCs w:val="20"/>
        </w:rPr>
        <w:t>b) Đất thương mại, dịch vụ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xã Trung An.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Trung Thạnh, Đông Hiệp, Thới Hưng, Thới Đông, Thạnh Phú, Trung Hưng, Thới Xuân và Đông Thắng.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1" w:name="chuong_pl_20"/>
      <w:r>
        <w:rPr>
          <w:rFonts w:ascii="Arial" w:hAnsi="Arial" w:cs="Arial"/>
          <w:b/>
          <w:bCs/>
          <w:sz w:val="20"/>
          <w:szCs w:val="20"/>
        </w:rPr>
        <w:t>PHỤ LỤC IV.9</w:t>
      </w:r>
      <w:bookmarkEnd w:id="51"/>
    </w:p>
    <w:p>
      <w:pPr>
        <w:jc w:val="center"/>
        <w:rPr>
          <w:rFonts w:ascii="Arial" w:hAnsi="Arial" w:cs="Arial"/>
          <w:sz w:val="20"/>
          <w:szCs w:val="20"/>
        </w:rPr>
      </w:pPr>
      <w:bookmarkStart w:id="52" w:name="chuong_pl_20_name"/>
      <w:r>
        <w:rPr>
          <w:rFonts w:ascii="Arial" w:hAnsi="Arial" w:cs="Arial"/>
          <w:sz w:val="20"/>
          <w:szCs w:val="20"/>
        </w:rPr>
        <w:t>BẢNG GIÁ ĐẤT THƯƠNG MẠI, DỊCH VỤ TẠI ĐÔ THỊ VÀ NÔNG THÔN HUYỆN VĨNH THẠNH</w:t>
      </w:r>
      <w:bookmarkEnd w:id="52"/>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thương mại, dịch vụ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3"/>
        <w:gridCol w:w="3110"/>
        <w:gridCol w:w="2278"/>
        <w:gridCol w:w="2154"/>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58"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64"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thương mại, dịch vụ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Kênh Thầy Ký (Bờ phía đông)</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Bờ Bao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E</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kinh Cái Sắn</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600 (giáp ranh xã Thạnh An)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 Đổng Thiên Vương (Đường tỉnh 919)</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Chim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thị trấn Thạnh An</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15,5</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Sao Mai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Sao Mai</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Thầy Ký</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Thầy Ký</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18</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18</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xe Kinh B</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xe kinh B</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B (ranh Kiên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thị trấn Vĩnh Thạnh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9,5</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Lý Chiêu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Lý Chiêu</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Bốn Tổng (Trung tâm huyện)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Bốn Tổng</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Thầy Pháp (Trung tâm huyện)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Thầy Pháp</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Nhà Thờ</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hành chính huyện Vĩnh Thạnh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34, 41, 43, 47, 53, 8, 7</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11 (từ đường Số 41 đến đường Số 55)</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Trung tâm Thương mại và Dân cư Thương mại huyện Vĩnh Thạnh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38, 40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6 (từ đường Số 37 đến đường Số 40)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8 (từ đường Số 37 đến đường Số 40)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37 (từ đường Số 6 đến đường Số 8)</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dân cư hành chính huyện Vĩnh Thạnh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nội bộ song song với đường Phù Đổng Thiên Vương</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thị trấn Thạnh An</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thị trấn Vĩnh Thạnh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Thương mại và Dân cư thương mại huyện Vĩnh Thạnh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cặp đường nội bộ song song đường Phù Đổng Thiên Vương</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2"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thương mại, dịch vụ tại nông thôn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Láng Sen và Dân cư nông thôn xã Thạnh Quới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03 và các lô nền tiếp giáp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01, 02, 04, 05, 06, 07, 08</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Tràm</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Thắng Lợi 1</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Bốn Tổng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E</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600 (giáp ranh thị trấn Thạnh An)</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 sở UBND xã Thạnh An và giáp ranh xã Thạnh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Thạnh An</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 sở UBND xã Thạnh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xã Thạnh Lợi</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vào Trung tâm xã Thạnh Lộc (T7)</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Bờ Tràm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vào Trung tâm xã Vĩnh Bình (T3)</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Cụm dân cư vượt lũ - xã Vĩnh Trinh</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Thắng Lợi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Sĩ Cuông</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Bà Chiêu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(Trung tâm hành chính xã Thạnh Quới)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Thới Thuận - Thạnh Lộc (đường WB5)</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ô tô vào Trung tâm xã Vĩnh Bình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 (Bốn Tổng - Một Ngàn) - Xã Thạnh Quới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Chim</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Mỹ</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tỉnh An Giang</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7,5</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7,5</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8</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8</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 (trừ cụm Dân cư vượt lũ và Khu dân cư chợ số 8)</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9,5</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Quới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Nhà Thờ</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Sen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Sen</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Tiến</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12</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15,5</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Vĩnh Trinh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2 (khu vực chợ xã)</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2</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3</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5 (trừ cụm Dân cư vượt lũ)</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5</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tỉnh An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tẻ - Rạch Sỏi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Ngã Chùa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Ngã Chùa</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tỉnh Kiên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Quốc lộ 80 đến Lộ tẻ - Rạch Sỏi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Lộ tẻ - Rạch Sỏi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Số 8</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các đường nội bộ</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An</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Lộc</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Lộc (Sáu Bọng)</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Mỹ (số 8)</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Thắng</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Vĩnh Trinh</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5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Thạnh Mỹ (mở rộng) xã Thạnh Quới</w:t>
            </w: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đường nội bộ cặp Quốc lộ 80</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1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bl>
    <w:p>
      <w:pPr>
        <w:rPr>
          <w:rFonts w:ascii="Arial" w:hAnsi="Arial" w:cs="Arial"/>
          <w:sz w:val="20"/>
          <w:szCs w:val="20"/>
        </w:rPr>
      </w:pPr>
      <w:r>
        <w:rPr>
          <w:rFonts w:ascii="Arial" w:hAnsi="Arial" w:cs="Arial"/>
          <w:b/>
          <w:bCs/>
          <w:sz w:val="20"/>
          <w:szCs w:val="20"/>
        </w:rPr>
        <w:t xml:space="preserve">2. Đất thương mại, dịch vụ còn lại: </w:t>
      </w:r>
      <w:r>
        <w:rPr>
          <w:rFonts w:ascii="Arial" w:hAnsi="Arial" w:cs="Arial"/>
          <w:sz w:val="20"/>
          <w:szCs w:val="20"/>
        </w:rPr>
        <w:t>Được xác định là đất ở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thương mại, dịch vụ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Vĩnh Thạnh và thị trấn Thạnh An.</w:t>
      </w:r>
    </w:p>
    <w:p>
      <w:pPr>
        <w:rPr>
          <w:rFonts w:ascii="Arial" w:hAnsi="Arial" w:cs="Arial"/>
          <w:sz w:val="20"/>
          <w:szCs w:val="20"/>
        </w:rPr>
      </w:pPr>
      <w:r>
        <w:rPr>
          <w:rFonts w:ascii="Arial" w:hAnsi="Arial" w:cs="Arial"/>
          <w:b/>
          <w:bCs/>
          <w:sz w:val="20"/>
          <w:szCs w:val="20"/>
        </w:rPr>
        <w:t>b) Đất thương mại, dịch vụ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b/>
          <w:bCs/>
          <w:sz w:val="20"/>
          <w:szCs w:val="20"/>
        </w:rPr>
        <w:t xml:space="preserve">Khu vực 2: </w:t>
      </w:r>
      <w:r>
        <w:rPr>
          <w:rFonts w:ascii="Arial" w:hAnsi="Arial" w:cs="Arial"/>
          <w:sz w:val="20"/>
          <w:szCs w:val="20"/>
        </w:rPr>
        <w:t>Áp dụng cho các xã: Vĩnh Trinh, Thạnh Mỹ, Thạnh Quới, Thạnh Tiến, Thạnh Lộc, Vĩnh Bình, Thạnh An, Thạnh Thắng và Thạnh Lợi.</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3" w:name="chuong_pl_21"/>
      <w:r>
        <w:rPr>
          <w:rFonts w:ascii="Arial" w:hAnsi="Arial" w:cs="Arial"/>
          <w:b/>
          <w:bCs/>
          <w:sz w:val="20"/>
          <w:szCs w:val="20"/>
        </w:rPr>
        <w:t>PHỤ LỤC V.1</w:t>
      </w:r>
      <w:bookmarkEnd w:id="53"/>
    </w:p>
    <w:p>
      <w:pPr>
        <w:jc w:val="center"/>
        <w:rPr>
          <w:rFonts w:ascii="Arial" w:hAnsi="Arial" w:cs="Arial"/>
          <w:sz w:val="20"/>
          <w:szCs w:val="20"/>
        </w:rPr>
      </w:pPr>
      <w:bookmarkStart w:id="54" w:name="chuong_pl_21_name"/>
      <w:r>
        <w:rPr>
          <w:rFonts w:ascii="Arial" w:hAnsi="Arial" w:cs="Arial"/>
          <w:sz w:val="20"/>
          <w:szCs w:val="20"/>
        </w:rPr>
        <w:t>BẢNG GIÁ ĐẤT SẢN XUẤT, KINH DOANH PHI NÔNG NGHIỆP KHÔNG PHẢI LÀ ĐẤT THƯƠNG MẠI, DỊCH VỤ TẠI ĐÔ THỊ QUẬN NINH KIỀU</w:t>
      </w:r>
      <w:bookmarkEnd w:id="54"/>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6"/>
        <w:gridCol w:w="3028"/>
        <w:gridCol w:w="2229"/>
        <w:gridCol w:w="2229"/>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15"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78"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95"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93"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Đăng Lưu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Gia Tự</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Đăng Lưu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 Hẻm 86 Cách Mạng Tháng Tám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Đề Thám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Khuyến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Khuyến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Cương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Tần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Xô Viết Nghệ Tĩnh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Khởi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Đầu Sấu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Đầu Sấu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Cái Răng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bên chân cầu Cái Răng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Hồ Bún Xáng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51, 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Ngỗng 1</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Rạch Khai Luông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72 đường 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Ninh Kiều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Khế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bờ kè Rạch Ngỗng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bờ kè Hồ Bún Xáng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Quân khu 9</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Trần Quang Khải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Hồng Thanh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Vincom Xuân Khánh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Sông Hậu và các trục đường quanh Công viên nước</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 (Khách sạn Victoria)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Công an quận Ninh kiều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hàng Ninh Kiều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An Ninh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An Ninh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Thượng Lãn Ông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Hậu Giang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Tùng Mậu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Thị Xuân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Bà Huyện Thanh Quan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Cương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 - quanh hồ Xáng Thổi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Anh Xuân (Hẻm 132 - đường 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1</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 (Đường A2 - khu dân cư 91B)</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39</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23</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trải nhựa, giáp Phan Văn Trị</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Khách sạn Victoria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Định Của</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Chính Thắng (Trục chính - Khu chung cư đường 03 tháng 02)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Hồng Thanh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khu chung cư</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kè Cái Khế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Gia Tự</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ĐH Cần Thơ (khu III)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công viên Lưu Hữu Phước</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Đĩnh Chi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Thiên Tích (Đường cặp rạch Bần)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Thiên Tích (Đường cặp rạch Tham Tướng)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Rạch Ngỗng 1</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bên chân cầu Rạch Ngỗng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Khế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Rạch Ngỗng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Kỳ Khởi Nghĩa</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Khởi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Thị Sáu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Hữu Hạnh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sông Cần Thơ</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Trương Định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Sĩ Liên (Đường số 01 – khu dân cư Metro)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03</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(Trục phụ khu dân cư Thới Nhựt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Đức Cảnh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Cư Trinh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(Vành đai Phi trường)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Hữu Hạnh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Cảnh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Hiền (Đường Số 1, Khu dân cư 91B)</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Cầu (Đường số 17 - trục chính khu dân cư Hoàn Mỹ)</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Trí (Đường Số 5, Khu dân cư Vạn Phát)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7, Khu dân cư Vạn Phát</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Minh Quang (Đường số 24 - khu dân cư Thới Nhựt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Thì Nhậm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Bạch Đằng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Ngọc Trai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Thần Hiến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Bến xe</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Ngỗng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Cồn Khương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Cồn Khương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 (đường hai bên chân cầu)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Khương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nội bộ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Hồng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Văn Trị</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Công Trứ (Đường Số 2, Khu dân cư Vạn Phát)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Giàu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85</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85</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Thế Hiển (Đường 11A, Khu dân cư Dự án Nâng cấp đô thị)</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24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Thị Xuân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Bà Huyện Thanh Quan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Đức Kế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 (Trục phụ Khu dân cư Thới Nhựt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ĐH Cần Thơ (khu III)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Quản Trọng Hoàng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Tập thể Tỉnh ủy (cũ)</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33 và 50 dưới dốc cầu Quang Trung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33 và 50</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Chân cầu Hưng Lợi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bên chân cầu Hưng Lợi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Cần Thơ</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Tầm Vu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đội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đội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Ngọc Quế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mương lộ</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mương lộ</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Tân Trào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Bạch Đằng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6, Khu dân cư Thới Nhựt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Thủ Khoa Huân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Phùng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Bạch Đằng (Trục chính Khu dân cư Nâng cấp Đô thị)</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Văn Khéo đến cuối đường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Hoàng Na</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Nhị Kiều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Minh Sơn (Đường số 04 - khu tái định cư Đại học Y Dược Cần Thơ)</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Tri Phương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 khu tái định cư Đại học Y Dược Cần Thơ</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Nam Phú (Lộ Ngân Hàng)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hồ Bún Xáng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Quế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bến phà Cần Thơ</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Ung Văn Khiêm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Giàu (đường Khu dân cư Linh Thành)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đường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Hoài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Khéo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Long (Đường số 02 - khu dân cư Thới Nhựt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 khu dân cư Thới Nhựt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Bà Bộ</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Ơn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Việt Châu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Ngũ Lão</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Hữu Hạnh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Xương (đường Số 6, Khu dân cư Hồng Phát)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Xuân Thủy</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Ung Văn Khiêm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kè Cái Khế</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Trường Toản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Đệ</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Bình Thủy</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Bà Trưng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Xô Viết Nghệ Tĩnh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Hòa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Văn Thụ</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Thủy (đường Số 7 và đường Số 15, Khu dân cư Hồng Phát)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Quốc Việt</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 (Hai bên đường cặp Rạch Sơn)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Ngũ Lão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Anh Xuân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88"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tại đô thị các hẻm 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TT Cty Cấp thoát nước, khu công viên cây xanh (cũ)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C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Cơ Khí</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chung cư Đường 3 tháng 2 (trừ các tuyến đường đã đặt tên)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dẫn vào Khu chung cư A, B, C, D do Nhà nước đầu tư</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91B (giai đoạn I, tính từ Quốc lộ 91B - Trần Hoàng Na dự mở) (trừ các tuyến đường đã đặt tên)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148, 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(kế Chi cục Thú y)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243,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274,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91/23,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Búng Xáng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Cái Sơn – Hàng Bàng (Khu B)</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mở rộng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dự án Nâng cấp đô thị</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đường còn lại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Hàng Bàng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Hồng Phát (trừ các trục đường đã đặt tên và có giá cụ thể trong bảng giá đất)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MeTro Cash (trừ đường số 01)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Miền Tây - Cần Đô</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 (Suốt tuyến)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Phước Kiến, đường Tầm Vu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Trần Khánh Dư</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hẻm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chính còn lại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Vạn Phát (Giai đoạn 1); Hoàn Mỹ (trừ trục đường chính), phường Cái Khế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đô thị mới An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Đường tỉnh 923</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rạch Ngã Ngay (phường An Bình)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Thới Nhựt 2 (giai đoạn 1 và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Thới Nhựt – Lô 1A (Công ty Hồng Quang làm chủ đầu tư)</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tiếp giáp đường Trần Bạch Đằng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Đại học Y dược (giai đoạn 1)</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Trường Tiểu học Cái Khế</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 Cách Mạng Tháng Tám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 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 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132, 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03 tháng 02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Nhánh hẻm 25, đường Nguyễn Văn Linh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108,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Hồng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483,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17, đường Trần Hoàng Na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577, 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30 tháng 4</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Tầm Vu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 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trục đường chính</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 hẻm 86, Lý Tự Trọng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Tự Trọng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Đề Thám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 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Mậu Thân</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72B, Nguyễn Thị Minh Khai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Minh Khai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88, Nguyễn Thị Minh Khai</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93, 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 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 Trần Việt Châu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Việt Châu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 và hệ thống chiếu sáng</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 Trần Việt Châu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Việt Châu</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 Quang Trung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vào khu dân cư 178</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178</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88"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 Đất sản xuất, kinh doanh phi nông nghiệp tiếp giáp các trục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Quốc Việt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Cung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trong thâm hậu 50m)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Bình Thủy, huyện Phong Điền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ngoài thâm hậu 50m)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Sơn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Bình Thủy, huyện Phong Điền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Trường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Cung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Cái</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Bộ (hết ranh quận Ninh Kiều)</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Vĩnh Kiết</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Cạy</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Cạy</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1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Cung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Rau Răm</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Rau Răm</w:t>
            </w:r>
          </w:p>
        </w:tc>
        <w:tc>
          <w:tcPr>
            <w:tcW w:w="118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6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tất cả các phường.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5" w:name="chuong_pl_22"/>
      <w:r>
        <w:rPr>
          <w:rFonts w:ascii="Arial" w:hAnsi="Arial" w:cs="Arial"/>
          <w:b/>
          <w:bCs/>
          <w:sz w:val="20"/>
          <w:szCs w:val="20"/>
        </w:rPr>
        <w:t>PHỤ LỤC V.2</w:t>
      </w:r>
      <w:bookmarkEnd w:id="55"/>
    </w:p>
    <w:p>
      <w:pPr>
        <w:jc w:val="center"/>
        <w:rPr>
          <w:rFonts w:ascii="Arial" w:hAnsi="Arial" w:cs="Arial"/>
          <w:sz w:val="20"/>
          <w:szCs w:val="20"/>
        </w:rPr>
      </w:pPr>
      <w:bookmarkStart w:id="56" w:name="chuong_pl_22_name"/>
      <w:r>
        <w:rPr>
          <w:rFonts w:ascii="Arial" w:hAnsi="Arial" w:cs="Arial"/>
          <w:sz w:val="20"/>
          <w:szCs w:val="20"/>
        </w:rPr>
        <w:t>BẢNG GIÁ ĐẤT SẢN XUẤT, KINH DOANH PHI NÔNG NGHIỆP KHÔNG PHẢI LÀ ĐẤT THƯƠNG MẠI, DỊCH VỤ TẠI ĐÔ THỊ QUẬN BÌNH THỦY</w:t>
      </w:r>
      <w:bookmarkEnd w:id="56"/>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2"/>
        <w:gridCol w:w="2869"/>
        <w:gridCol w:w="262"/>
        <w:gridCol w:w="2000"/>
        <w:gridCol w:w="56"/>
        <w:gridCol w:w="75"/>
        <w:gridCol w:w="1894"/>
        <w:gridCol w:w="56"/>
        <w:gridCol w:w="182"/>
        <w:gridCol w:w="70"/>
        <w:gridCol w:w="56"/>
        <w:gridCol w:w="1227"/>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43"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73" w:type="pct"/>
            <w:gridSpan w:val="8"/>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87" w:type="pct"/>
            <w:gridSpan w:val="11"/>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Bình Thủy</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Hẻm 86</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Văn Dầy (trục chính Khu dân cư Ngân Thuận)</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Thị Nhường (Hẻm 300 Cách Mạng Tháng Tám)</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Chánh</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Phó Thọ</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Trọng Văn (đường Số 24, Khu dân cư Ngân Thuận)</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13, khu dân cư Ngân Thuận</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4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Ngọc Sứ (đường LIA 10 – Rạch Phụng)</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Văn Cống (Đường Vành Đai Phi Trường)</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Trung Thành (Đường Công Binh)</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Tiếp giáp đường Huỳnh Phan Hộ</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Khai Luông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Phan Hộ</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26 Huỳnh Phan Hộ</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4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7"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Bình Thủy</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 (Bên trái)</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Cảng Cần Thơ (bên phải)</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Phan Hộ (Bên trái)</w:t>
            </w:r>
          </w:p>
        </w:tc>
        <w:tc>
          <w:tcPr>
            <w:tcW w:w="1236" w:type="pct"/>
            <w:gridSpan w:val="5"/>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Cảng Cần Thơ (bên phải)</w:t>
            </w:r>
          </w:p>
        </w:tc>
        <w:tc>
          <w:tcPr>
            <w:tcW w:w="0" w:type="auto"/>
            <w:gridSpan w:val="5"/>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Trà Nóc</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Sang Trắng 1</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Quang Chiểu</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Sô</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Hồng Gấm</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Mây</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Bì</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Sô</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Cách mạng Tháng Tám</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Sô</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Tâm (đường Số 6, Khu dân cư Ngân Thuận)</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41, Khu dân cư Ngân Thuận</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Đệ (Vành Đai Phi Trường)</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8.750.000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Tính (Hẻm 116, đường Cách mạng tháng 8)</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8</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Thông</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Truyền Thanh</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Dũng</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4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Hồng Gấm, Rạch Xẻo Mây</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Rạch Xẻo Mây</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Chùa</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Rạch Chùa</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Linh</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Hữu Lầu</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Hưng (cung đường Vành Đai Phi Trường - 400m)</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Thị Nhạn</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Suốt tuyến</w:t>
            </w:r>
          </w:p>
        </w:tc>
        <w:tc>
          <w:tcPr>
            <w:tcW w:w="123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4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Ván</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Ngã Tư</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Ngã Tư</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Nghiêm</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 172, Trần Quang Diệu</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4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quận Ninh Kiều</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Bộ</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Bà Bộ</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2</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Bình Thủy 2</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Hồng (Đường số 1 - khu tái định cư phường Long Tuyền và Đường số 36 - khu đô thị hai bên đường Nguyễn Văn Cừ)</w:t>
            </w:r>
          </w:p>
        </w:tc>
        <w:tc>
          <w:tcPr>
            <w:tcW w:w="12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1242" w:type="pct"/>
            <w:gridSpan w:val="6"/>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5 - khu đô thị mới hai bên đường Nguyễn Văn Cừ</w:t>
            </w:r>
          </w:p>
        </w:tc>
        <w:tc>
          <w:tcPr>
            <w:tcW w:w="6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4" w:type="pct"/>
            <w:gridSpan w:val="1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tại đô thị các hẻm 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Tổng Công ty phát điện 2, phường Trà Nóc</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vào Tổng Công ty phát điện 2</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hẻm cặp chợ Bình Thủy,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Đặng Văn Dầy</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 Bùi Hữu Nghĩa</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Bùi Hữu Nghĩa</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79, Hẻm 81 Cách Mạng Tháng Tám</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 Cách Mạng Tháng Tám</w:t>
            </w: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 (Công ty 675)</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8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khu tập thể Công ty 675</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hẻm Nhà thông tin Khu vực 5</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91,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115,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164,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178,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180,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194,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220,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244,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Đá</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Đá</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bê tông Tây Đô</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1.417.500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nhánh còn lại Hẻm 244</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Trường Mầm non Họa Mi</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286,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cuối hẻm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Rẻ trái đến cầu đá; Rẻ phải đến ngã ba 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1.417.500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290,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292,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314,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Chùa Hội Linh</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328,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340,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364,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366,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370 đoạn Công ty Sadico</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370,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412,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444,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474, 476,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482,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506,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512, Cách Mạng Tháng Tám</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An Thới</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124, Đồng Ngọc Sứ</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cạnh nhà 162/38/7, Đồng Ngọc Sứ</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135, Đồng Văn Cống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108 Trần Quang Diệu</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235, Đồng Văn Cống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Văn Cống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Đường tỉnh 918</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 Hồ Trung Thành</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Trung Thành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71 Lê Hồng Phong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 Hồ Trung Thành</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Trung Thành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 Huỳnh Phan Hộ</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 Huỳnh Phan Hộ</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 Huỳnh Phan Hộ</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Khu dân cư Ngân Thuận</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 Huỳnh Phan Hộ</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Phan Hộ</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 (Chùa Phước Tuyền),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 Bùi Hữu Nghĩa</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10, Lê Hồng Phong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 (Hẻm Cô Bắc),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18A,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18B,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nâng cấp đô thị</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nâng cấp đô thị</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65,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71,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Hẻm 18, Hồ Trung Thành</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 Lê Quang Chiểu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 Lê Quang Chiểu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2, 3, 4,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Kênh Đình, Lê Hồng Phong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Xóm Lưới</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7, Lê Hồng Phong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03 hẻm nhánh đường Lê Văn Bì (đoạn tráng nhựa)</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Văn Bì</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ngang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Nguyễn Chí Thanh</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1A, Nguyễn Chí Thanh</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 Nguyễn Chí Thanh</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Chí Thanh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122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(Hội Người mù)</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150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192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Nội bộ KTT Chữ Thập Đỏ - Nguyễn Thông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Khu nhà nuôi dưỡng người già và trẻ em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10-11, Nguyễn Việt Dũng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liên tổ 13-14-20, Nguyễn Việt Dũng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nhánh đường Phạm Hữu Lầu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154, Trần Quang Diệu</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Tổ 5, Phạm Hữu Lầu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Hữu Lầu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Đồng Ngọc Sứ</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 Phạm Hữu Lầu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105,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108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Ván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154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170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172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174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287,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Quang Diệu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Thông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557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khu dân cư kho K1 -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Hai hẻm trục chính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91 ngang (đoạn mới nâng cấp theo dự án nâng cấp đô thị)</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517, Trần Quang Diệu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khu tập thể hóa chất và cơ điện công nghiệp</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vào Trường Trung cấp dược Mêkong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91 ngang</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Xóm Lưới</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hẻm</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1.232.000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P2 (Đối diện chợ Bà Bộ)</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Cái Sơn - Hàng Bàng</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Công ty cổ phần đầu tư và kinh doanh VLXD Fico</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Công ty cổ phần xây lắp PTKD nhà đầu tư</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 toàn khu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Ngân Thuận (trừ các trục đường đã đặt tên và có giá cụ thể trong bảng giá đất)</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vượt lũ tại phường Trà Nóc</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12,8ha</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Hẻm 115</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Bành Văn Khuê, đường Trần Quang Diệu</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Long Tuyền</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tập thể Cầu đường 675</w:t>
            </w:r>
          </w:p>
        </w:tc>
        <w:tc>
          <w:tcPr>
            <w:tcW w:w="10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 toàn khu</w:t>
            </w:r>
          </w:p>
        </w:tc>
        <w:tc>
          <w:tcPr>
            <w:tcW w:w="10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834"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87" w:type="pct"/>
            <w:gridSpan w:val="11"/>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 Đất sản xuất, kinh doanh phi nông nghiệp tiếp giáp các trục giao thông</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 (Đường tỉnh 918)</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Truyền Thanh</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Tư Bé</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Tư Bé</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Nguyễn Văn Trường</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Bà Bộ</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Khoáng Châu (Bên trái)</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Nga</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Ông Dựa</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Miễu Ông (Bên phải)</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Ông Dựa</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Miễu Trắng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Ông Tường</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Ông Dựa</w:t>
            </w:r>
          </w:p>
        </w:tc>
        <w:tc>
          <w:tcPr>
            <w:tcW w:w="1137"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Khoáng Châu</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Miễu Ông</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Ông Kinh (Bên phải)</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Công Chánh</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Rạch Xẻo Khế</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Thị Ban</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Rạch Trường Lạc</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 Sân Bay</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chợ Trà Nóc</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chợ Trà Nóc</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Ông Tảo</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Làng hoa kiểng Bà Bộ</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(Nguyễn Văn Linh)</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tráng nhựa</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Trường Tiền - Bông Vang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 (Đường tỉnh 917)</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Phong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Gừa</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Gừa</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đường nhựa phần còn lại</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 2</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Sơn</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Tạo</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(Nguyễn Văn Linh)</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trong thâm hậu 50m)</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(Dự án khai thác quỹ đất, tính ngoài thâm hậu 50m)</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Trường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918</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Cái</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Thị Ban (Tuyến Ngã Ba - ông Tư Lợi, phường Thới An Đông)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Nóc 2</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 (cầu Giáo Dẫn)</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94"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Bộ (ranh quận Ninh Kiều)</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3</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Bình Thủy 3</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Cam</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Ô Môn</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Thị Phi (Đường vào Khu di tích Vườn Mận)</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Trường</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đường Nguyễn Văn Cừ</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Mười</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91B</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Ông Tường</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Tô Diện</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phường Long Tuyền</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Rạch Cam - Quốc lộ 91B</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Phó Thọ</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THCS Long Hòa 2</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69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Võ Văn Kiệt (cầu Cầu Rạch Chanh) - Rạch Bà Cầu</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Văn Kiệt</w:t>
            </w:r>
          </w:p>
        </w:tc>
        <w:tc>
          <w:tcPr>
            <w:tcW w:w="1137"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Bà Cầu</w:t>
            </w:r>
          </w:p>
        </w:tc>
        <w:tc>
          <w:tcPr>
            <w:tcW w:w="71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c>
          <w:tcPr>
            <w:tcW w:w="0"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4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4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1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29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8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An Thới, Bình Thủy, Bùi Hữu Nghĩa, Trà An và Trà Nóc.</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phường Long Hòa, Long Tuyền và Thới An Đông.</w:t>
      </w:r>
    </w:p>
    <w:p>
      <w:pPr>
        <w:rPr>
          <w:rFonts w:ascii="Arial" w:hAnsi="Arial" w:cs="Arial"/>
          <w:sz w:val="20"/>
          <w:szCs w:val="20"/>
        </w:rPr>
      </w:pPr>
      <w:r>
        <w:rPr>
          <w:rFonts w:ascii="Arial" w:hAnsi="Arial" w:cs="Arial"/>
          <w:b/>
          <w:bCs/>
          <w:sz w:val="20"/>
          <w:szCs w:val="20"/>
        </w:rPr>
        <w:t>3. Đất trong khu công nghiệp, khu chế xuất:</w:t>
      </w:r>
    </w:p>
    <w:p>
      <w:pPr>
        <w:rPr>
          <w:rFonts w:ascii="Arial" w:hAnsi="Arial" w:cs="Arial"/>
          <w:sz w:val="20"/>
          <w:szCs w:val="20"/>
        </w:rPr>
      </w:pPr>
      <w:r>
        <w:rPr>
          <w:rFonts w:ascii="Arial" w:hAnsi="Arial" w:cs="Arial"/>
          <w:sz w:val="20"/>
          <w:szCs w:val="20"/>
        </w:rPr>
        <w:t>Đất trong khu công nghiệp Trà Nóc 1 (Trừ các vị trí tiếp giáp các tuyến đường, trục đường giao thông đã được quy định trên): 700.000 đồng/m</w:t>
      </w:r>
      <w:r>
        <w:rPr>
          <w:rFonts w:ascii="Arial" w:hAnsi="Arial" w:cs="Arial"/>
          <w:sz w:val="20"/>
          <w:szCs w:val="20"/>
          <w:vertAlign w:val="superscript"/>
        </w:rPr>
        <w:t>2</w:t>
      </w:r>
      <w:r>
        <w:rPr>
          <w:rFonts w:ascii="Arial" w:hAnsi="Arial" w:cs="Arial"/>
          <w:sz w:val="20"/>
          <w:szCs w:val="20"/>
        </w:rPr>
        <w:t>.</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7" w:name="chuong_pl_23"/>
      <w:r>
        <w:rPr>
          <w:rFonts w:ascii="Arial" w:hAnsi="Arial" w:cs="Arial"/>
          <w:b/>
          <w:bCs/>
          <w:sz w:val="20"/>
          <w:szCs w:val="20"/>
        </w:rPr>
        <w:t>PHỤ LỤC V.3</w:t>
      </w:r>
      <w:bookmarkEnd w:id="57"/>
    </w:p>
    <w:p>
      <w:pPr>
        <w:jc w:val="center"/>
        <w:rPr>
          <w:rFonts w:ascii="Arial" w:hAnsi="Arial" w:cs="Arial"/>
          <w:sz w:val="20"/>
          <w:szCs w:val="20"/>
        </w:rPr>
      </w:pPr>
      <w:bookmarkStart w:id="58" w:name="chuong_pl_23_name"/>
      <w:r>
        <w:rPr>
          <w:rFonts w:ascii="Arial" w:hAnsi="Arial" w:cs="Arial"/>
          <w:sz w:val="20"/>
          <w:szCs w:val="20"/>
        </w:rPr>
        <w:t>BẢNG GIÁ ĐẤT SẢN XUẤT, KINH DOANH PHI NÔNG NGHIỆP KHÔNG PHẢI LÀ ĐẤT THƯƠNG MẠI, DỊCH VỤ TẠI ĐÔ THỊ QUẬN CÁI RĂNG</w:t>
      </w:r>
      <w:bookmarkEnd w:id="58"/>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880"/>
        <w:gridCol w:w="2331"/>
        <w:gridCol w:w="2329"/>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36"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85"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3"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Quang Trinh (đường Số 8,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586</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Minh Lộc (đường Số 10,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46 (Khu dân cư 586)</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61 (Khu dân cư 586)</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Gòn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Cái Răng bé</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Xoài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Cái Răng bé</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Thế Thiện (Đường B7 -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A5 - khu dân cư Hưng Phú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Thái (Đường A5 -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Thái Tổ</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dân sinh cặp đường dẫn cầu Cần Thơ</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Phận (Đường Số 9,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Nhựt Tảo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Bình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Nhi (Đường Trường Chính trị)</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Chùa Ông Một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Nhựt Tảo (đường Số 14,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 (Khu dân cư 586)</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9 (Khu dân cư 586)</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Tấn Quốc (Đường Số 29, Khu dân cư Công ty đầu tư và xây dựng số 8)</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Công ty đầu tư và xây dựng số 8</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Thái Tổ</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Tưởng (Đường số 47 - khu dân cư Phú An)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12 - khu dân cư Phú An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(Đường A1 -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A10 - Khu dân cư Hưng Phú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Chí Thọ (Đường Số 1,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Lý Thường Kiệt</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(Đường số 12 - khu dân cư Phú An)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Chí Thọ</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Sáu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Ngọc Bích (Đường B6 -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B20 - khu dân cư Hưng Phú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Sáu (đường Số 6, Khu dân cư 586)</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15, Khu dân cư 586</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nối dài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Nhật Tảo</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Rạch Ranh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Quang (Đường Số 7B, Khu dân cư Nam Long)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dân cư Nam Long - Hồng Phát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Việt Dũng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Nhật Tảo</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Hồng Nhi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 (Quốc lộ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Tánh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IC4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Nhờ (Đường Số 9A, Khu dân cư Diệu Hiền)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Trọng Tuệ (Đường Số 1, Khu dân cư Diệu Hiền)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Chiên (Lộ Hậu Thạnh Mỹ)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Răng Bé</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Nước Vận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còn lại</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Đinh Tiên Hoàng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Hàng Gòn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Sắc (Đường Số 1, Khu dân cư Nông Thổ Sản)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hành chính quận Cái Răng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Trà (Đường A3 - Khu dân cư Hưng Phú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Quang Trung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A6 - Khu dân cư Hưng Phú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Việt (Đường số 7 - Khu dân cư Công an)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5 - Khu dân cư Công an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Ngô Quyền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Tánh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Hùng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Đại Chủng Viện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Dũng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Việt Dũng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Ba Láng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Đình Liệu (Đường Số 10, Khu dân cư Nam Long)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dự án khu dân cư Nam Long - Hồng Phát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thuộc Khu đô thị mới Nam sông Cần Thơ nằm trong giới hạn từ sông Cần Thơ đến cầu Cái Sâu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A</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B</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thuộc Khu đô thị mới Nam sông Cần Thơ từ cầu Cái Sâu đến ranh tỉnh Hậu Giang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A</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chính đường B</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Điện lực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Thạnh Mỹ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Thường Thạnh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Novaland Group, phường Hưng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cầu Cần Thơ (phường Hưng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cầu Cần Thơ (phường Ba Láng)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hẻm (có độ rộng từ 3m trở lên) phường Lê Bình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3"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tiếp giáp các trục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Nguyên (Lê Bình - Phú Thứ)</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Lê Bình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dẫn cầu Cần Thơ</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Tắc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 - Yên Hạ</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cầu Cái Răng Bé</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Nguyễn Việt Dũng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Thường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 - Thạnh Mỹ</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phường Hưng Thạnh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vàm Nước Vận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dẫn cầu Cần Thơ</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Cần Thơ</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Da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Da</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61C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 (Đường Nam Sông Hậu)</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Hưng Lợi</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đường dẫn cầu Cần Thơ</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Vòng xoay đường dẫn cầu Cần Thơ</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Sâu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Sâu</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Cái Cui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cảng Cái Cui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Cảng Cái Cui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Cái Chanh</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Trụ sở UBND phường Thường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Trụ sở UBND phường Thường Thạnh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Trường học và các đường khu thương mại Cái Chanh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chợ số 10</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số 10</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số 10</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Lê Hồng Nhi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Đình Nước Vận</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Bình</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Nước Vận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Chí Sinh (Lộ hậu Tân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Trâm  (Lộ mới 10m)</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 nối dài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Quy (Lộ Phú Thứ - Tân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Nguyên Hồng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Quang Trung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thông IC3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IC4</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10 (giáp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61C</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1</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Ba Láng</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Phong Điền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Nỡ (Trần Hưng Đạo nối dài)</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Công trường 6 cầu Cần Thơ</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mới 10m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mới 10m</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Phần còn lại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cặp sông Bến Bạ (khu vực Phú Thuận, phường Tân Phú)</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rạch Mù U đến rạch Ngã Bát)</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cặp sông Cái Răng Bé</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Nước vận</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Mù 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hậu Tân Thạnh Tây</w:t>
            </w:r>
          </w:p>
        </w:tc>
        <w:tc>
          <w:tcPr>
            <w:tcW w:w="12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Cái Đôi</w:t>
            </w:r>
          </w:p>
        </w:tc>
        <w:tc>
          <w:tcPr>
            <w:tcW w:w="12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cặp Rạch Bàng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Lê Bình, Hưng Thạnh, Hưng Phú; Khu vực I, II của phường Ba Láng; khu vực Phú Quới phường Thường Thạnh; khu vực Thạnh Hoà, Thạnh Thuận, Thạnh Lợi, Thạnh Thắng, Thạnh Phú, Thạnh Hưng, Thạnh Thới của phường Phú Thứ; khu vực Phú Thuận, Phú Thuận A, Phú Thạnh, Phú Thắng, Phú Tân, Phú Thành của phường Tân Phú.</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phần còn lại các của phường: Ba Láng, Phú Thứ, Tân Phú và Thường Thạnh.</w:t>
      </w:r>
    </w:p>
    <w:p>
      <w:pPr>
        <w:rPr>
          <w:rFonts w:ascii="Arial" w:hAnsi="Arial" w:cs="Arial"/>
          <w:sz w:val="20"/>
          <w:szCs w:val="20"/>
        </w:rPr>
      </w:pPr>
      <w:r>
        <w:rPr>
          <w:rFonts w:ascii="Arial" w:hAnsi="Arial" w:cs="Arial"/>
          <w:b/>
          <w:bCs/>
          <w:sz w:val="20"/>
          <w:szCs w:val="20"/>
        </w:rPr>
        <w:t>3. Đất trong khu công nghiệp, khu chế xuất:</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Lê Bình, Hưng Thạnh, Hưng Phú; Khu vực I, II của phường Ba Láng; khu vực Phú Quới phường Thường Thạnh; khu vực Thạnh Hoà, Thạnh Thuận, Thạnh Lợi, Thạnh Thắng, Thạnh Phú, Thạnh Hưng, Thạnh Thới của phường Phú Thứ; khu vực Phú Thuận, Phú Thuận A, Phú Thạnh, Phú Thắng, Phú Tân, Phú Thành của phường Tân Phú.</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phần còn lại các của phường: Ba Láng, Phú Thứ, Tân Phú và Thường Thạnh.</w:t>
      </w:r>
    </w:p>
    <w:p>
      <w:pPr>
        <w:rPr>
          <w:rFonts w:ascii="Arial" w:hAnsi="Arial" w:cs="Arial"/>
          <w:sz w:val="20"/>
          <w:szCs w:val="20"/>
        </w:rPr>
      </w:pPr>
      <w:r>
        <w:rPr>
          <w:rFonts w:ascii="Arial" w:hAnsi="Arial" w:cs="Arial"/>
          <w:sz w:val="20"/>
          <w:szCs w:val="20"/>
        </w:rPr>
        <w:t>- Trừ các vị trí tiếp giáp các tuyến đường, trục đường giao thông đã được quy định trên.</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9" w:name="chuong_pl_24"/>
      <w:r>
        <w:rPr>
          <w:rFonts w:ascii="Arial" w:hAnsi="Arial" w:cs="Arial"/>
          <w:b/>
          <w:bCs/>
          <w:sz w:val="20"/>
          <w:szCs w:val="20"/>
        </w:rPr>
        <w:t>PHỤ LỤC V.4</w:t>
      </w:r>
      <w:bookmarkEnd w:id="59"/>
    </w:p>
    <w:p>
      <w:pPr>
        <w:jc w:val="center"/>
        <w:rPr>
          <w:rFonts w:ascii="Arial" w:hAnsi="Arial" w:cs="Arial"/>
          <w:sz w:val="20"/>
          <w:szCs w:val="20"/>
        </w:rPr>
      </w:pPr>
      <w:bookmarkStart w:id="60" w:name="chuong_pl_24_name"/>
      <w:r>
        <w:rPr>
          <w:rFonts w:ascii="Arial" w:hAnsi="Arial" w:cs="Arial"/>
          <w:sz w:val="20"/>
          <w:szCs w:val="20"/>
        </w:rPr>
        <w:t>BẢNG GIÁ ĐẤT SẢN XUẤT, KINH DOANH PHI NÔNG NGHIỆP KHÔNG PHẢI LÀ ĐẤT THƯƠNG MẠI, DỊCH VỤ TẠI ĐÔ THỊ QUẬN Ô MÔN</w:t>
      </w:r>
      <w:bookmarkEnd w:id="60"/>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
        <w:gridCol w:w="2631"/>
        <w:gridCol w:w="2370"/>
        <w:gridCol w:w="2376"/>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8"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03"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31"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74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8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Bạch Đằng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vàm Tắc Ông Thục</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dãy phố 06 căn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Quốc Toản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Bệnh viện Ô Môn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Đắc Nhẫn (đường vào Trường Dân tộc Nội trú)</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Sáu Thước</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26 tháng 3</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 tháng 2</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Huỳnh Thị Giang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Bệnh viện Ô Môn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Giang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Cây Me</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Hữu Phước</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Lưu Hữu Phước</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 tháng 2</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Phú</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Ô Môn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Quốc Toản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(Quốc Lộ 91)</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  (phía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  (phía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Kim Đồng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đội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Bạch Đằng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26 tháng 3</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Châu Văn Liêm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tộc Nội trú (trừ tuyến đường đã đặt tên)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Phước Thới</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KDC thương mại Bằng Tăng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91 trở vào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phố Thương mại Thịnh Vượng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số 1 tiếp giáp đường 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còn lại</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nhà ở công nhân Khu công nghiệp Trà Nóc II</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8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tiếp giáp các trục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Bạch Đằng (nối dài)</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dãy phố 06 căn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Hoa Viên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ngang nhà máy Liên Hiệp</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ngang nhà máy Liên Hiệp</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đúc vào chùa Long Châu</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Phước Thới</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 (trừ hành lang đường sông)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Thới An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Hẻm nhà thương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Thới Long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Chợ</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Ruôi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Thanh Sử (Đường số 2, Nhà máy Nhiệt điện Ô Môn)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Nhiệt điện Ô Môn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920B</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Cả Chôm</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Nhiệt điện Ô Môn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Đâu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Thới An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Đâu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Trung tâm y tế dự phòng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cơ quan Quản lý thị trường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bên chợ Ba Se</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Tắc Ông Thục</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923</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xưởng cưa Quốc doanh (cũ)</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xưởng cưa</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Thánh Thất Cao Đài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chùa</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chùa</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Dì Tho  (trái,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quy hoạch phường Trường Lạc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Giáo Dẫn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quy hoạch phường Trường Lạc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quy hoạch phường Trường Lạc (từ cống Bảy Hổ)</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Đế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quy hoạch phường Trường Lạc (từ cống Bảy Hổ)</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Đế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 Môn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Ông Tà</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Ông Tà</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Viện lúa ĐBSCL</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phường Long Hưng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 (bên phải, trừ đoạn thuộc Khu dân cư thương mại Bằng Tăng)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Đầu lộ Nông trường Sông Hậu</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91B (Nguyễn Văn Linh)</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Ô Môn</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Thị Hạnh (Hương lộ Bằng Tăng)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Thông tin khu vực Thới Hưng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Thông tin khu vực Thới Hưng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Miễu Ông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Sung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Sung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Thủy lợi Lò Gạch</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(Quốc lộ 91)</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Sang Trắng I</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Quốc lộ 91B</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Nút giao Quốc lộ 91B</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bến đò Đu Đủ</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Chợ bến đò Đu Đủ</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Ông Thục</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Ông Thục</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Tành</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đội</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Lương Định Của</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Lương Định Của</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chào</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0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Kiết Tường (Đường tỉnh 920B)</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Rích</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  (Bên phải)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Tầm Vu</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Đình Thới An  (Bên trái)</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Ngọc Hoằng (Lộ Nông trường Sông Hậu)</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Thới Hưng</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Cây Me</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Diễn (Đường tỉnh 920C)</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Tôn Đức Thắng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Nhà máy xi măng Tây Đô</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sạt lở Quốc lộ 91</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Kiết Tường (Đường tỉnh 920B)</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Đường tỉnh 920B</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4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Trung tâm văn hóa quận Ô Môn</w:t>
            </w:r>
          </w:p>
        </w:tc>
        <w:tc>
          <w:tcPr>
            <w:tcW w:w="126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w:t>
            </w:r>
          </w:p>
        </w:tc>
        <w:tc>
          <w:tcPr>
            <w:tcW w:w="126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phường: Châu Văn Liêm, Phước Thới, Thới Hòa, Long Hưng, Thới Long và Thới An.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phường Trường Lạc.</w:t>
      </w:r>
    </w:p>
    <w:p>
      <w:pPr>
        <w:rPr>
          <w:rFonts w:ascii="Arial" w:hAnsi="Arial" w:cs="Arial"/>
          <w:sz w:val="20"/>
          <w:szCs w:val="20"/>
        </w:rPr>
      </w:pPr>
      <w:r>
        <w:rPr>
          <w:rFonts w:ascii="Arial" w:hAnsi="Arial" w:cs="Arial"/>
          <w:b/>
          <w:bCs/>
          <w:sz w:val="20"/>
          <w:szCs w:val="20"/>
        </w:rPr>
        <w:t>3. Đất trong khu công nghiệp, khu chế xuất:</w:t>
      </w:r>
    </w:p>
    <w:p>
      <w:pPr>
        <w:rPr>
          <w:rFonts w:ascii="Arial" w:hAnsi="Arial" w:cs="Arial"/>
          <w:sz w:val="20"/>
          <w:szCs w:val="20"/>
        </w:rPr>
      </w:pPr>
      <w:r>
        <w:rPr>
          <w:rFonts w:ascii="Arial" w:hAnsi="Arial" w:cs="Arial"/>
          <w:sz w:val="20"/>
          <w:szCs w:val="20"/>
        </w:rPr>
        <w:t>Đất trong khu công nghiệp Trà Nóc 2 (Trừ các vị trí tiếp giáp các trục đường giao thông đã được quy định trên): 385.000 đồng/m</w:t>
      </w:r>
      <w:r>
        <w:rPr>
          <w:rFonts w:ascii="Arial" w:hAnsi="Arial" w:cs="Arial"/>
          <w:sz w:val="20"/>
          <w:szCs w:val="20"/>
          <w:vertAlign w:val="superscript"/>
        </w:rPr>
        <w:t>2</w:t>
      </w:r>
      <w:r>
        <w:rPr>
          <w:rFonts w:ascii="Arial" w:hAnsi="Arial" w:cs="Arial"/>
          <w:sz w:val="20"/>
          <w:szCs w:val="20"/>
        </w:rPr>
        <w:t>.</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1" w:name="chuong_pl_25"/>
      <w:r>
        <w:rPr>
          <w:rFonts w:ascii="Arial" w:hAnsi="Arial" w:cs="Arial"/>
          <w:b/>
          <w:bCs/>
          <w:sz w:val="20"/>
          <w:szCs w:val="20"/>
        </w:rPr>
        <w:t>PHỤ LỤC V.5</w:t>
      </w:r>
      <w:bookmarkEnd w:id="61"/>
    </w:p>
    <w:p>
      <w:pPr>
        <w:jc w:val="center"/>
        <w:rPr>
          <w:rFonts w:ascii="Arial" w:hAnsi="Arial" w:cs="Arial"/>
          <w:sz w:val="20"/>
          <w:szCs w:val="20"/>
        </w:rPr>
      </w:pPr>
      <w:bookmarkStart w:id="62" w:name="chuong_pl_25_name"/>
      <w:r>
        <w:rPr>
          <w:rFonts w:ascii="Arial" w:hAnsi="Arial" w:cs="Arial"/>
          <w:sz w:val="20"/>
          <w:szCs w:val="20"/>
        </w:rPr>
        <w:t>BẢNG GIÁ ĐẤT SẢN XUẤT, KINH DOANH PHI NÔNG NGHIỆP KHÔNG PHẢI LÀ ĐẤT THƯƠNG MẠI, DỊCH VỤ TẠI ĐÔ THỊ QUẬN THỐT NỐT</w:t>
      </w:r>
      <w:bookmarkEnd w:id="62"/>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các hẻm và trong các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843"/>
        <w:gridCol w:w="2349"/>
        <w:gridCol w:w="2348"/>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16"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05"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 tháng 4</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kè</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Tân Lộc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kênh rạch Nhà thờ</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Chùa</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(đường vào trường Tiểu học)</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Cổng Trường Tiểu học Thốt Nốt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(cặp Nhà văn hóa cũ)</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3 tháng 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(cặp sông Thốt Nốt)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Kho Mai 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mới (Trạm Thú y)</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Trung Trực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Ông Ba</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Rẫy</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nhà máy Ngô Nguyên Thạnh</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Tái định cư Mũi Tàu</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đất số 20</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Hòa Bình</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Tân Lộc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Tạo</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Giót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Phan Đình Giót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Mũi Tàu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Sân Banh</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 nối dài</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Lưu</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Mương Miễu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Kim</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 (nối dài)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91</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Ông Ba</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khu vực Phụng Thạnh 1 (ngang lộ Ông Ba)</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Ông Ba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Sư Vạn Hạnh</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tái định cư Mũi Tàu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tái định cư Mũi Tàu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Sơn (Văn phòng khu vực)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Rạch Chùa</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Thị Tạo</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xá Ngọc Trung Tăng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 (nối dài)</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xá Ngọc Trung Tăng</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Mầm non Thốt Nốt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Thoại Ngọc Hầu</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thuộc khu trung tâm dân cư thương mại</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Nữ Vương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Kim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Tự Do</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Lợi</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Thái Học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93"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tiếp giáp các trục đường giao thông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Cặp Quốc lộ 80</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ngã ba</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Tẻ</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Cặp Quốc lộ 91</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Cái Sơn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Uối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của phường Thới Thuận, phường Thuận An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Rạp</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Cai Tư</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Cai Tư</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Ngãi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Văn Bộ qua kinh lộ và đến cầu sắt Thơm Rơm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Tịnh Thất Thường Tịnh (phía kinh lộ)</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Mai Văn Bộ</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Cần Thơ Bé</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Bích Vàm  (phía lộ)</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Sắt Thơm Rơm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254 khu vực Tân Lợi 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tim cầu Sắt Thơm Rơm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thửa 421 khu vực Tân Phước (Trường học)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của phường: Trung Kiên, Thuận Hưng và Tân Hưng</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Phước Lộc - Lai Vung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Hương lộ Tân Lộc</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Sông Hậu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Thới Thuận - Thạnh Lộc</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Rầy</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Rầy</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Vĩnh Bình (Vĩnh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Rích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chợ Bắc Đuông qua mỗi bên 100m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tiếp giáp trục lộ giao thông</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chợ Cầu Sắt Thơm Rơm</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Thơm Rơm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Hương lộ Tân Lộc</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đò Long Châu (đầu cồn)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Ông Chủ</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chợ phường qua mỗi bên 150m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đoạn đường còn lại tiếp giáp hương lộ</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Văn Bộ (Trừ vị trí khu vực chợ phường Thuận Hưng)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Cuối đường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Quyền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Thủy Lợi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còn lại</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Bò Ót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Bò Ót (phần mở rộng)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gạo</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Phúc Lộc 1, phường Trung Nhứt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Phước Lộc - Lai Vung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Thuận An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Thuận An (Cặp Phòng Giáo dục - Đào tạo quận Thốt Nốt)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phường Trung Kiên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chợ dân lập khu vực Lân Thạnh 2</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 Bến đò Tân Lộc (đường bến đò Trung Kiên - Tân Lộc) khu vực Qui Thạnh 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Thới Thuận - giai đoạn 2</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Long Thạnh 2</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Thuận Hưng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phường Trung Kiên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Trung Kiên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khu dân cư còn lại của khu vực Qui Thạnh 1</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Bò Ót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Bò Ót (phường Thuận An)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Thới Thuận - Thạnh Lộc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Bò Ót (phường Thới Thuận)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vào Công ty Vạn Lợi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Cần Thơ Bé - Chợ cầu</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cầu vào 157m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cầu sắt Thơm Rơm</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cầu Sắt Thơm Rơm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tránh chợ cầu Sắt Thơm Rơm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chợ phường Thuận Hưng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chợ ra 4 phía (mỗi phía 200m)</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Cui (phía Phụng Thạnh 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tẻ - Rạch Sỏi</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Vàm Cống</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Quốc lộ 80 đến Tuyến đường Lộ tẻ - Rạch Sỏi</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80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Quốc lộ 91</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(phường Trung Kiên)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Lưu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Thị Lưu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91 (phường Thuận An)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Cái Sắn</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Cái Sắn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Sắn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ZêRô</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Hậu (tính thâm hậu 50m; Trừ đoạn qua Khu công nghiệp Thốt Nốt)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Cái Sắn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 (Mũi tàu)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Lò Gạch (mũi Tàu)</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Sân Banh</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Cai Tư</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Cai Tư</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Ô Môn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51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sông Thốt Nốt</w:t>
            </w: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Chùa</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 (phía Đường tỉnh 921)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Thốt Nốt</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Bay (phía Phụng Thạnh 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các hẻm và trong các khu dân cư, khu tái định cư đã được quy định trên.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tất cả các phường.</w:t>
      </w:r>
    </w:p>
    <w:p>
      <w:pPr>
        <w:rPr>
          <w:rFonts w:ascii="Arial" w:hAnsi="Arial" w:cs="Arial"/>
          <w:sz w:val="20"/>
          <w:szCs w:val="20"/>
        </w:rPr>
      </w:pPr>
      <w:r>
        <w:rPr>
          <w:rFonts w:ascii="Arial" w:hAnsi="Arial" w:cs="Arial"/>
          <w:b/>
          <w:bCs/>
          <w:sz w:val="20"/>
          <w:szCs w:val="20"/>
        </w:rPr>
        <w:t>3. Đất trong khu công nghiệp, Tiểu thủ công nghiệp:</w:t>
      </w:r>
    </w:p>
    <w:p>
      <w:pPr>
        <w:rPr>
          <w:rFonts w:ascii="Arial" w:hAnsi="Arial" w:cs="Arial"/>
          <w:sz w:val="20"/>
          <w:szCs w:val="20"/>
        </w:rPr>
      </w:pPr>
      <w:r>
        <w:rPr>
          <w:rFonts w:ascii="Arial" w:hAnsi="Arial" w:cs="Arial"/>
          <w:sz w:val="20"/>
          <w:szCs w:val="20"/>
        </w:rPr>
        <w:t>Đất trong Khu công nghiệp, Tiểu thủ công nghiệp Thốt Nốt (Trừ các vị trí tiếp giáp các trục đường giao thông đã được quy định trên): 490.000 đồng/m</w:t>
      </w:r>
      <w:r>
        <w:rPr>
          <w:rFonts w:ascii="Arial" w:hAnsi="Arial" w:cs="Arial"/>
          <w:sz w:val="20"/>
          <w:szCs w:val="20"/>
          <w:vertAlign w:val="superscript"/>
        </w:rPr>
        <w:t>2</w:t>
      </w:r>
      <w:r>
        <w:rPr>
          <w:rFonts w:ascii="Arial" w:hAnsi="Arial" w:cs="Arial"/>
          <w:sz w:val="20"/>
          <w:szCs w:val="20"/>
        </w:rPr>
        <w:t>.</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3" w:name="chuong_pl_26"/>
      <w:r>
        <w:rPr>
          <w:rFonts w:ascii="Arial" w:hAnsi="Arial" w:cs="Arial"/>
          <w:b/>
          <w:bCs/>
          <w:sz w:val="20"/>
          <w:szCs w:val="20"/>
        </w:rPr>
        <w:t>PHỤ LỤC V.6</w:t>
      </w:r>
      <w:bookmarkEnd w:id="63"/>
    </w:p>
    <w:p>
      <w:pPr>
        <w:jc w:val="center"/>
        <w:rPr>
          <w:rFonts w:ascii="Arial" w:hAnsi="Arial" w:cs="Arial"/>
          <w:sz w:val="20"/>
          <w:szCs w:val="20"/>
        </w:rPr>
      </w:pPr>
      <w:bookmarkStart w:id="64" w:name="chuong_pl_26_name"/>
      <w:r>
        <w:rPr>
          <w:rFonts w:ascii="Arial" w:hAnsi="Arial" w:cs="Arial"/>
          <w:sz w:val="20"/>
          <w:szCs w:val="20"/>
        </w:rPr>
        <w:t>BẢNG GIÁ ĐẤT SẢN XUẤT, KINH DOANH PHI NÔNG NGHIỆP KHÔNG PHẢI LÀ ĐẤT THƯƠNG MẠI, DỊCH VỤ TẠI ĐÔ THỊ HUYỆN PHONG ĐIỀN</w:t>
      </w:r>
      <w:bookmarkEnd w:id="64"/>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824"/>
        <w:gridCol w:w="2357"/>
        <w:gridCol w:w="2359"/>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506"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14"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hành chính trung tâm huyện Phong Điền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số 4, 5, 8, 10, 13, 14 Khu dân cư thương mại, dịch vụ thị trấn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số 12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Chiêm Thành Tấn (trục số 7, Trung tâm thương mại - hành chính huyện)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mộ Phan Văn Trị</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Tắc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Tắc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 Cụ Phan Văn Trị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 Cụ Phan Văn Trị</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tre</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Thương mại huyện Phong Điền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Mỹ Khánh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Chuối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Chuối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Niền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Niền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Ba Lù</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Ba Lù</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Bần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Rạch Bần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Tân Thới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Bình (trục số 1, Trung tâm thương mại - hành chính huyện)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đoạn trải nhựa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Mỹ Khánh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khu trung tâm Thương mại huyện Phong Điền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 (Trục số 2, Khu trung tâm thương mại - hành chính huyện Phong Điền)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Chiêm Thành Tấn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Chiêm Thành Tấn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Trung tâm y tế dự phòng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số 26 và khu vực Đình thần Nhơn Ái (thị trấn Phong Điền) và các hẻm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đường số 26 và khu vực Đình thần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hẻm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từ đường Nguyễn Văn Cừ đến cầu Tây Đô</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Tây Đô</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tại nông thôn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918 (Hương lộ 28)</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Tre</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phường Long Tuyền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926</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Tây Đô</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Cẩm - Nhơn 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Cây Cẩm -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Cao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Cao</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Tắc</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Tắc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Chu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Càng Đước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Một Ngàn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932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Trung học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trung tâm xã Nhơn Nghĩa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xã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Lò Đường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Lò Đường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Nhơn Nghĩa 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điểm đầu Đường tỉnh 932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tái định cư xã Nhơn Nghĩa</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di tích lịch sử Giàn Gừa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THPT Phan Văn Trị</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Nguyễn Văn Cừ nối dài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THPT Phan Văn Trị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Mỹ Khánh và XD thương mại thuộc khu tái định cư hai bên đường Nguyễn Văn Cừ (Công ty Mặt Trời Đỏ trúng đấu giá)</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Cặp đường 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còn lại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Hồng Phát (trúng đấu giá)</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Cặp đường 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đường còn lại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vượt lũ xã Trường Long, Trường Long 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xã Tân Thới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7,24ha xã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(trục đường số 01), Đường tỉnh 932</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(các trục đường số 2, 3, 4, 5, và 6)</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xã Mỹ Khánh (thuộc dự án khai thác quỹ đất)</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Nguyễn Văn Cừ</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tuyến Mỹ Khánh - Bông Vang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xã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nội bộ</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xã Trường Long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Đường tỉnh 926 (xã Trường Long cũ)</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Vàm Xáng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UBND xã Nhơn Nghĩa</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932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Vòng Cung (Đường tỉnh 923)</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phường An Bình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Đề</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Đề</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Mỹ Khánh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Miễu</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Miễu</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Ô Môn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 (khu khai thác quỹ đất, tính trong thâm hậu 50m)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 quận Bình Thủy</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Mỹ Khánh - Bông Vang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Cừ nối dài (khu khai thác quỹ đất, tính ngoài thâm hậu 50m)</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quận Ninh Kiều, quận Bình Thủy</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Mỹ Khánh - Bông Vang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61C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Cái Răng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Trầu Hôi (giáp ranh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Án Khám - Ông Hào</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Càng Đước - Vàm Bi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Cầu Nhiếm - Trường Thành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Lộ Vòng Cung đi Trường Thành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Đê bao bảo vệ vườn cây ăn trái xã Nhơn Ái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Đê KH9 (đường cấp 5 đồng bằng)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Ô Môn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0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Mỹ Khánh - Bông Vang (Trừ đoạn qua Khu tái định cư xã Mỹ Khánh)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Lộ Vòng Cung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Dinh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Dinh</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đường nội bộ Khu nhà ở cán bộ Học viện chính trị hành chính khu vực 4</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Nhơn Ái - Trường Long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KH9</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Ông Hào</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Trường Long - Vàm Bi</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Ba Chu</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Bi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Vàm Bi - Trường Hòa - Bốn Tổng</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Tổ 2A, ấp Mỹ Phước</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Suốt tuyến</w:t>
            </w:r>
          </w:p>
        </w:tc>
        <w:tc>
          <w:tcPr>
            <w:tcW w:w="12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sản xuất, kinh doanh phi nông nghiệp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Phong Điền.</w:t>
      </w:r>
    </w:p>
    <w:p>
      <w:pPr>
        <w:rPr>
          <w:rFonts w:ascii="Arial" w:hAnsi="Arial" w:cs="Arial"/>
          <w:sz w:val="20"/>
          <w:szCs w:val="20"/>
        </w:rPr>
      </w:pPr>
      <w:r>
        <w:rPr>
          <w:rFonts w:ascii="Arial" w:hAnsi="Arial" w:cs="Arial"/>
          <w:b/>
          <w:bCs/>
          <w:sz w:val="20"/>
          <w:szCs w:val="20"/>
        </w:rPr>
        <w:t>b) Đất sản xuất, kinh doanh phi nông nghiệp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xã: Mỹ Khánh và Nhơn Nghĩa.</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Giai Xuân, Nhơn Ái, Tân Thới và Trường Long.</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5" w:name="chuong_pl_27"/>
      <w:r>
        <w:rPr>
          <w:rFonts w:ascii="Arial" w:hAnsi="Arial" w:cs="Arial"/>
          <w:b/>
          <w:bCs/>
          <w:sz w:val="20"/>
          <w:szCs w:val="20"/>
        </w:rPr>
        <w:t>PHỤ LỤC V.7</w:t>
      </w:r>
      <w:bookmarkEnd w:id="65"/>
    </w:p>
    <w:p>
      <w:pPr>
        <w:jc w:val="center"/>
        <w:rPr>
          <w:rFonts w:ascii="Arial" w:hAnsi="Arial" w:cs="Arial"/>
          <w:sz w:val="20"/>
          <w:szCs w:val="20"/>
        </w:rPr>
      </w:pPr>
      <w:bookmarkStart w:id="66" w:name="chuong_pl_27_name"/>
      <w:r>
        <w:rPr>
          <w:rFonts w:ascii="Arial" w:hAnsi="Arial" w:cs="Arial"/>
          <w:sz w:val="20"/>
          <w:szCs w:val="20"/>
        </w:rPr>
        <w:t>BẢNG GIÁ ĐẤT SẢN XUẤT, KINH DOANH PHI NÔNG NGHIỆP KHÔNG PHẢI LÀ ĐẤT THƯƠNG MẠI, DỊCH VỤ TẠI ĐÔ THỊ HUYỆN THỚI LAI</w:t>
      </w:r>
      <w:bookmarkEnd w:id="66"/>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3092"/>
        <w:gridCol w:w="2226"/>
        <w:gridCol w:w="2224"/>
        <w:gridCol w:w="1258"/>
      </w:tblGrid>
      <w:tr>
        <w:tblPrEx>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4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372"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thị trấn Thới Lai</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Thị trấn phía bên chợ và hai bên nhà lồng chợ</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Bên kia sông chợ thị trấn Thới Lai từ vàm Kinh Đứng</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Vàm Nhà Thờ</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Thị Thưởng (thị trấn Thới Lai)</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Thới Lai Trường Xuân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Huệ Phát</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hành chính huyện Thới Lai (Trừ phần tiếp giáp Đường tỉnh 922)</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Huỳnh (Đường tỉnh 922)</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Thới Lai (Trừ khu dân cư Huệ Phát)</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Đông Bình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Đông Pháp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Tân Thạnh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Kênh Đứng</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Hồ Thị Thưởng</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Trường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Diệp (Đường tỉnh 922)</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Xào</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Sắt Lớn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tại nông thôn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huyện Cờ Đỏ</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tỉnh Hậu Giang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Nhum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Tắc Cà Đi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Cồn Chen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thương mại Trường Xuân</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Đông Bình</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Đông Pháp</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Bảy Phẩm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Đông Bình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Tân Thạnh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Tân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Trường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thị trấn Thới Lai - xã Trường Xuân A</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Trường Xuân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Trường Xuân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lộ trước khu dân cư vượt lũ</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Hướng cầu Bà Đầm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chợ trung tâm: cặp kinh Bà Đầm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đất nhà bà Năm Dung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phần còn lại trong khu vực chợ</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Bà Đầm</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xã Trường Thành - 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tuyến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Định Môn</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Vàm Nhon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Huyện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Mương Huyện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An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An</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(Ngã tư nhà Thờ)</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(Ngã tư nhà Thờ)</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Trường Thắng</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Thới Lai</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Ông Định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Búng Lớn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Trường Thành</w:t>
            </w: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dân cư vượt lũ</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Rạch Gừa (mé sông)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Rạch Gừa (lộ mới)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Gừa</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Thới (mé sông)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Thới (lộ mới)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Đông Thuận, Đông Bình, Trường Xuân A</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Thới Tân, Định Môn</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4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các xã: Trường Xuân, Trường Thành</w:t>
            </w: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w:t>
            </w:r>
          </w:p>
        </w:tc>
        <w:tc>
          <w:tcPr>
            <w:tcW w:w="11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sản xuất, kinh doanh phi nông nghiệp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bl>
    <w:p>
      <w:pPr>
        <w:rPr>
          <w:rFonts w:ascii="Arial" w:hAnsi="Arial" w:cs="Arial"/>
          <w:sz w:val="20"/>
          <w:szCs w:val="20"/>
        </w:rPr>
      </w:pPr>
      <w:r>
        <w:rPr>
          <w:rFonts w:ascii="Arial" w:hAnsi="Arial" w:cs="Arial"/>
          <w:b/>
          <w:bCs/>
          <w:sz w:val="20"/>
          <w:szCs w:val="20"/>
        </w:rPr>
        <w:t xml:space="preserve">- Khu vực 1: </w:t>
      </w:r>
      <w:r>
        <w:rPr>
          <w:rFonts w:ascii="Arial" w:hAnsi="Arial" w:cs="Arial"/>
          <w:sz w:val="20"/>
          <w:szCs w:val="20"/>
        </w:rPr>
        <w:t>Áp dụng cho thị trấn Thới Lai.</w:t>
      </w:r>
    </w:p>
    <w:p>
      <w:pPr>
        <w:rPr>
          <w:rFonts w:ascii="Arial" w:hAnsi="Arial" w:cs="Arial"/>
          <w:sz w:val="20"/>
          <w:szCs w:val="20"/>
        </w:rPr>
      </w:pPr>
      <w:r>
        <w:rPr>
          <w:rFonts w:ascii="Arial" w:hAnsi="Arial" w:cs="Arial"/>
          <w:b/>
          <w:bCs/>
          <w:sz w:val="20"/>
          <w:szCs w:val="20"/>
        </w:rPr>
        <w:t>b) Đất sản xuất, kinh doanh phi nông nghiệp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các xã: Thới Thạnh, Tân Thạnh và Trường Xuân.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Xuân Thắng, Trường Xuân A, Trường Xuân B, Định Môn, Trường Thành, Trường Thắng, Thới Tân, Đông Thuận và Đông Bình.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67" w:name="chuong_pl_28"/>
      <w:r>
        <w:rPr>
          <w:rFonts w:ascii="Arial" w:hAnsi="Arial" w:cs="Arial"/>
          <w:b/>
          <w:bCs/>
          <w:sz w:val="20"/>
          <w:szCs w:val="20"/>
        </w:rPr>
        <w:t>PHỤ LỤC V.8</w:t>
      </w:r>
      <w:bookmarkEnd w:id="67"/>
    </w:p>
    <w:p>
      <w:pPr>
        <w:jc w:val="center"/>
        <w:rPr>
          <w:rFonts w:ascii="Arial" w:hAnsi="Arial" w:cs="Arial"/>
          <w:sz w:val="20"/>
          <w:szCs w:val="20"/>
        </w:rPr>
      </w:pPr>
      <w:bookmarkStart w:id="68" w:name="chuong_pl_28_name"/>
      <w:r>
        <w:rPr>
          <w:rFonts w:ascii="Arial" w:hAnsi="Arial" w:cs="Arial"/>
          <w:sz w:val="20"/>
          <w:szCs w:val="20"/>
        </w:rPr>
        <w:t>BẢNG GIÁ ĐẤT SẢN XUẤT, KINH DOANH PHI NÔNG NGHIỆP KHÔNG PHẢI LÀ ĐẤT THƯƠNG MẠI, DỊCH VỤ TẠI ĐÔ THỊ HUYỆN CỜ ĐỎ</w:t>
      </w:r>
      <w:bookmarkEnd w:id="68"/>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và trong các khu thương mại, khu dân cư, khu tái định cư</w:t>
      </w:r>
    </w:p>
    <w:p>
      <w:pPr>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5"/>
        <w:gridCol w:w="2738"/>
        <w:gridCol w:w="2398"/>
        <w:gridCol w:w="2404"/>
        <w:gridCol w:w="1260"/>
      </w:tblGrid>
      <w:tr>
        <w:tblPrEx>
          <w:tblCellMar>
            <w:top w:w="0" w:type="dxa"/>
            <w:left w:w="0" w:type="dxa"/>
            <w:bottom w:w="0" w:type="dxa"/>
            <w:right w:w="0" w:type="dxa"/>
          </w:tblCellMar>
        </w:tblPrEx>
        <w:trPr>
          <w:wBefore w:w="0" w:type="dxa"/>
        </w:trPr>
        <w:tc>
          <w:tcPr>
            <w:tcW w:w="30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6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560"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Cờ Đỏ</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Đứng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Thới Xuân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Tiểu học thị trấn Cờ Đỏ</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 Huy Giáp (Đường Tỉnh 919)</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Thị trấn Cờ Đỏ -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Giáp (Đường Tỉnh 919)</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Thạnh Phú)</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Cờ Đỏ</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Đường Tắt (Trừ Khu Chỉnh trang đô thị và cải thiện môi trường sống tại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Chỉnh trang đô thị và cải thiện môi trường sống tại thị trấn Cờ Đỏ</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trục đường Lê Đức Thọ và Hà Huy Giáp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(chiều rộng 25m) (Đường số 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(chiều rộng 15m) (Đường số 12 và 13)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Khmer, thị trấn Cờ Đỏ</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hành chính huyện Cờ Đỏ (trừ phần tiếp giáp đường Hà Huy Giáp)</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ấp Thới Hòa B, thị trấn Cờ Đỏ</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01, Đường số 03, Đường số 04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07, Đường số 02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05, Đường số 06</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Đức Thọ (Đường tỉnh 922) (Bên phải tiếp giáp trục đường giao thông; Bên trái tiếp giáp mương lộ Hướng từ huyện Thới Lai đến thị trấn Cờ Đỏ)</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(Giáp Đông Thắng)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 (Cờ Đỏ)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(Giáp Đông Thắng)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 (Cờ Đỏ)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Ngang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Ngã ba giao lộ Đường Lê Đức Thọ - Hà Huy Giáp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Nhung (Đường tỉnh 921)</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Năm Châu</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Bốn Tổng (thâm hậu tới sông Xáng Thốt Nốt)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Bốn Tổng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Hà Huy Giáp (thâm hậu tới sông Xáng Thốt Nốt)</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2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tại nông thôn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Nông trường Cờ Đỏ (Trục đường vào Cty TNHH MTV Nông nghiệp Cờ Đỏ) (Hai bên)</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1</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4</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Số 4</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ranh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Thới Hưng</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Ấp 3</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Ấp 3</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200 (Giáp ranh phường Long Hưng, Quận Ô Môn)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Thới Xuân</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919</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Lồng Ống (Hai bên)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Lồng Ống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Lò Thiêu (Hai bên)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Kinh Lò Thiêu</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4 (Sông Xáng Thốt Nốt)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đến Trung tâm xã Trung Thạnh</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Bắc Đuông (Trừ Khu dân cư Bắc Đuông, xã Trung Thạnh)</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Cụm DCVL xã Trung Thạnh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Sĩ Cuông</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qua huyện Cờ Đỏ</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vào Trường Mầm non Trung Hưng 1</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Cụm dân cư vượt lũ xã Trung Hưng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Ngã Tư</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14 vào Trường Tiểu học Trung An 1</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921</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Tiểu học Trung An 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Thị trấn Cờ Đỏ - xã Thới Đông</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Thới Xuân - xã Thới Đông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khu DCVL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khu DCVL xã Thới Đông (Trừ cụm CDVL)</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Ranh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Thới Xuân)</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 (Bốn Tổng - Một Ngàn)</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(Xã Thạnh Phú)</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Vĩnh Thạnh (Cầu Sáu Bọng)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Đường Tắt</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huyện Thới Lai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Thạnh Phú)</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Trung Hưng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Chơn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Huyện Chơn</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Hội Đồng Khương (trừ Cụm dân cư vượt lũ)</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Hội đồng Khương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Năm Châu (Giáp ranh Thị trấn Cờ Đỏ)</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Trung An)</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Vạn Lịch</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Trà Ếch</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chợ Trung An giới hạn từ Cầu Trà Ếch</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Chùa thâm hậu đến hết mương cũ (130m)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Chùa</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Rạch Xẻo Xây Lớn</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921 (xã Trung Hưng)</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Xẻo Xây lớn</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He</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Cái He</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 (chợ xã) (Trừ cụm CDVL)</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Ngã Tư</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Thạnh Phú</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922 (Bên phải tiếp giáp trục đường giao thông Bên trái tiếp giáp mương lộ Hướng từ ranh huyện Thới Lai đến thị trấn Cờ Đỏ)</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Xuân Thắng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Xuân Thắng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(Trừ cụm CDVL)</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Đông Hiệp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cụm DCVL xã Đông Hiệp (Trừ cụm CDVL)</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Hết ranh Trường THCS Đông Hiệp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trường THCS Đông Hiệp</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trường THCS Đông Hiệp</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(Bên trái)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Đông Thắng</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thị trấn Cờ Đỏ (Bên phải)</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Mẫu giáo Đông Hiệp</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Mẫu giáo Đông Hiệp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Trường Tiểu học Đông Thắng</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tỉnh 922</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Trường Tiểu học Đông Thắng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Đông Hiệp</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Bắc Đuông (xã Trung Thạnh)</w:t>
            </w: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khu</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Đông Hiệp</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922</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(xung quanh nhà lồng chợ Đông Hiệp)</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phụ (từ Đường tỉnh 922 - cầu Kinh Đứng)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Thạnh Phú</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Thới Đông</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Cờ Đỏ - xã Thới Đông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Trục chính (hai bên nhà lồng chợ)</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trục còn lại</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Trung Hưng</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xung quanh chợ Trung Hưng</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tỉnh 921</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 Ba Đá - Trung Hưng (Toàn cụm)</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6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Xã Trung Thạnh</w:t>
            </w:r>
          </w:p>
        </w:tc>
        <w:tc>
          <w:tcPr>
            <w:tcW w:w="25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trục chính cặp sông Thốt Nốt và trục đường từ cầu Lấp Vò đến trục đường số 2 KDCVL</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sản xuất, kinh doanh phi nông nghiệp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bl>
    <w:p>
      <w:pPr>
        <w:rPr>
          <w:rFonts w:ascii="Arial" w:hAnsi="Arial" w:cs="Arial"/>
          <w:sz w:val="20"/>
          <w:szCs w:val="20"/>
        </w:rPr>
      </w:pPr>
      <w:r>
        <w:rPr>
          <w:rFonts w:ascii="Arial" w:hAnsi="Arial" w:cs="Arial"/>
          <w:b/>
          <w:bCs/>
          <w:sz w:val="20"/>
          <w:szCs w:val="20"/>
        </w:rPr>
        <w:t xml:space="preserve">- Khu vực 1: </w:t>
      </w:r>
      <w:r>
        <w:rPr>
          <w:rFonts w:ascii="Arial" w:hAnsi="Arial" w:cs="Arial"/>
          <w:sz w:val="20"/>
          <w:szCs w:val="20"/>
        </w:rPr>
        <w:t>Áp dụng cho thị trấn Cờ Đỏ.</w:t>
      </w:r>
    </w:p>
    <w:p>
      <w:pPr>
        <w:rPr>
          <w:rFonts w:ascii="Arial" w:hAnsi="Arial" w:cs="Arial"/>
          <w:sz w:val="20"/>
          <w:szCs w:val="20"/>
        </w:rPr>
      </w:pPr>
      <w:r>
        <w:rPr>
          <w:rFonts w:ascii="Arial" w:hAnsi="Arial" w:cs="Arial"/>
          <w:b/>
          <w:bCs/>
          <w:sz w:val="20"/>
          <w:szCs w:val="20"/>
        </w:rPr>
        <w:t>b) Đất sản xuất, kinh doanh phi nông nghiệp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w:t>
            </w:r>
          </w:p>
        </w:tc>
      </w:tr>
    </w:tbl>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1: </w:t>
      </w:r>
      <w:r>
        <w:rPr>
          <w:rFonts w:ascii="Arial" w:hAnsi="Arial" w:cs="Arial"/>
          <w:sz w:val="20"/>
          <w:szCs w:val="20"/>
        </w:rPr>
        <w:t>áp dụng cho xã Trung An.</w:t>
      </w:r>
    </w:p>
    <w:p>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Khu vực 2: </w:t>
      </w:r>
      <w:r>
        <w:rPr>
          <w:rFonts w:ascii="Arial" w:hAnsi="Arial" w:cs="Arial"/>
          <w:sz w:val="20"/>
          <w:szCs w:val="20"/>
        </w:rPr>
        <w:t>áp dụng cho các xã: Trung Thạnh, Đông Hiệp, Thới Hưng, Thới</w:t>
      </w:r>
    </w:p>
    <w:p>
      <w:pPr>
        <w:rPr>
          <w:rFonts w:ascii="Arial" w:hAnsi="Arial" w:cs="Arial"/>
          <w:sz w:val="20"/>
          <w:szCs w:val="20"/>
        </w:rPr>
      </w:pPr>
      <w:r>
        <w:rPr>
          <w:rFonts w:ascii="Arial" w:hAnsi="Arial" w:cs="Arial"/>
          <w:sz w:val="20"/>
          <w:szCs w:val="20"/>
        </w:rPr>
        <w:t>Đông, Thạnh Phú, Trung Hưng, Thới Xuân và Đông Thắng.</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69" w:name="chuong_pl_29"/>
      <w:r>
        <w:rPr>
          <w:rFonts w:ascii="Arial" w:hAnsi="Arial" w:cs="Arial"/>
          <w:b/>
          <w:bCs/>
          <w:sz w:val="20"/>
          <w:szCs w:val="20"/>
        </w:rPr>
        <w:t>PHỤ LỤC V.9</w:t>
      </w:r>
      <w:bookmarkEnd w:id="69"/>
    </w:p>
    <w:p>
      <w:pPr>
        <w:jc w:val="center"/>
        <w:rPr>
          <w:rFonts w:ascii="Arial" w:hAnsi="Arial" w:cs="Arial"/>
          <w:sz w:val="20"/>
          <w:szCs w:val="20"/>
        </w:rPr>
      </w:pPr>
      <w:bookmarkStart w:id="70" w:name="chuong_pl_29_name"/>
      <w:r>
        <w:rPr>
          <w:rFonts w:ascii="Arial" w:hAnsi="Arial" w:cs="Arial"/>
          <w:sz w:val="20"/>
          <w:szCs w:val="20"/>
        </w:rPr>
        <w:t>BẢNG GIÁ ĐẤT SẢN XUẤT, KINH DOANH PHI NÔNG NGHIỆP KHÔNG PHẢI LÀ ĐẤT THƯƠNG MẠI, DỊCH VỤ TẠI ĐÔ THỊ HUYỆN VĨNH THẠNH</w:t>
      </w:r>
      <w:bookmarkEnd w:id="70"/>
      <w:r>
        <w:rPr>
          <w:rFonts w:ascii="Arial" w:hAnsi="Arial" w:cs="Arial"/>
          <w:sz w:val="20"/>
          <w:szCs w:val="20"/>
        </w:rPr>
        <w:br w:type="textWrapping"/>
      </w:r>
      <w:r>
        <w:rPr>
          <w:rFonts w:ascii="Arial" w:hAnsi="Arial" w:cs="Arial"/>
          <w:i/>
          <w:iCs/>
          <w:sz w:val="20"/>
          <w:szCs w:val="20"/>
        </w:rPr>
        <w:t>(Kèm theo Quyết định số 19/2019/QĐ-UBND ngày 31 tháng 12 năm 2019 của Ủy ban nhân dân thành phố Cần Thơ)</w:t>
      </w:r>
    </w:p>
    <w:p>
      <w:pPr>
        <w:rPr>
          <w:rFonts w:ascii="Arial" w:hAnsi="Arial" w:cs="Arial"/>
          <w:sz w:val="20"/>
          <w:szCs w:val="20"/>
        </w:rPr>
      </w:pPr>
      <w:r>
        <w:rPr>
          <w:rFonts w:ascii="Arial" w:hAnsi="Arial" w:cs="Arial"/>
          <w:b/>
          <w:bCs/>
          <w:sz w:val="20"/>
          <w:szCs w:val="20"/>
        </w:rPr>
        <w:t>1. Đất sản xuất, kinh doanh phi nông nghiệp tiếp giáp các tuyến đường, trục đường giao thông và trong các khu thương mại, khu dân cư, khu tái định cư</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3"/>
        <w:gridCol w:w="3017"/>
        <w:gridCol w:w="2256"/>
        <w:gridCol w:w="2256"/>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60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w:t>
            </w:r>
          </w:p>
        </w:tc>
        <w:tc>
          <w:tcPr>
            <w:tcW w:w="2406"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68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1</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2</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3</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4</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5"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a) Đất sản xuất, kinh doanh phi nông nghiệp tại đô thị</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Kênh Thầy Ký (Bờ phía đông)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Bờ Bao</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E</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Bờ kinh Cái Sắn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600 (giáp ranh xã Thạnh An)</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 Đổng Thiên Vương (Đường tỉnh 919)</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Chim</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thị trấn Thạnh An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15,5</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Sao Mai</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Sao Mai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Thầy Ký</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Thầy Ký</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18</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xe Kinh B</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Bến xe kinh B</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B (ranh Kiên Giang)</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thị trấn Vĩnh Thạnh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9,5</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Lý Chiêu</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Lý Chiêu</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Bốn Tổng (Trung tâm huyện)</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Bốn Tổng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Thầy Pháp (Trung tâm huyện)</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Thầy Pháp</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Nhà Thờ</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hành chính huyện Vĩnh Thạnh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34, 41, 43, 47, 53, 8, 7</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11 (từ đường Số 41 đến đường Số 55)</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Trung tâm Thương mại và Dân cư Thương mại huyện Vĩnh Thạnh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38, 40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6 (từ đường Số 37 đến đường Số 40)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8 (từ đường Số 37 đến đường Số 40)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số 37 (từ đường Số 6 đến đường Số 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và dân cư hành chính huyện Vĩnh Thạnh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đường nội bộ song song với đường Phù Đổng Thiên Vương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còn lại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thị trấn Thạnh An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thị trấn Vĩnh Thạnh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Thương mại và Dân cư thương mại huyện Vĩnh Thạnh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cặp đường nội bộ song song đường Phù Đổng Thiên Vương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5"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Đất sản xuất, kinh doanh phi nông nghiệp tại nông thôn</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Láng Sen và Dân cư nông thôn xã Thạnh Quới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số 03 và các lô nền tiếp giáp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bộ các tuyến đường số 01, 02, 04, 05, 06, 07, 08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Tràm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Thắng Lợi 1</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Bốn Tổng</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E</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Kinh 600 (giáp ranh thị trấn Thạnh An)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 sở UBND xã Thạnh An và giáp ranh xã Thạnh Thắng</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Thạnh An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Trụ sở UBND xã Thạnh Thắng</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xã Thạnh Lợi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vào Trung tâm xã Thạnh Lộc (T7)</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50m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Bờ Tràm</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 tô vào Trung tâm xã Vĩnh Bình (T3)</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Cụm dân cư vượt lũ - xã Vĩnh Trinh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Thắng Lợi 1</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Sĩ Cuông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Bà Chiêu</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(Trung tâm hành chính xã Thạnh Quới)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Sau thâm hậu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Kênh Hậu</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Thới Thuận - Thạnh Lộc (đường WB5)</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ô tô vào Trung tâm xã Vĩnh Bình</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919 (Bốn Tổng - Một Ngàn) - Xã Thạnh Quới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Chim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huyện Cờ Đỏ</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Mỹ</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tỉnh An Giang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7,5</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7,5</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8</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 (trừ cụm Dân cư vượt lũ và Khu dân cư chợ số 8)</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9,5</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Quới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Nhà Thờ</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Sen</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Láng Sen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12</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Thạnh Tiến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12</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Cống Số 15,5</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80 - xã Vĩnh Trinh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1</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2 (khu vực chợ xã)</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2</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3</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3</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5 (trừ cụm Dân cư vượt lũ)</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Số 5</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tỉnh An Giang</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Lộ tẻ - Rạch Sỏi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Ngã Chùa</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Cầu Rạch Ngã Chùa</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tỉnh Kiên Giang</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Quốc lộ 80 đến Lộ tẻ - Rạch Sỏi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quận Thốt Nốt</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Lộ tẻ - Rạch Sỏi</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chợ Số 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lô nền tiếp giáp các đường nội bộ</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An</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Lộc</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Lộc (Sáu Bọng)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Mỹ (số 8)</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6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Thạnh Thắng</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Toàn cụm</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 xã Vĩnh Trinh</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6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Cụm dân cư vượt lũ Thạnh Mỹ (mở rộng) xã Thạnh Quới</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có mặt tiền tiếp giáp đường nội bộ cặp Quốc lộ 80</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lô nền tiếp giáp các đường nội bộ trong cụm dân cư vượt lũ</w:t>
            </w:r>
          </w:p>
        </w:tc>
        <w:tc>
          <w:tcPr>
            <w:tcW w:w="12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315.000</w:t>
            </w:r>
          </w:p>
        </w:tc>
      </w:tr>
    </w:tbl>
    <w:p>
      <w:pPr>
        <w:rPr>
          <w:rFonts w:ascii="Arial" w:hAnsi="Arial" w:cs="Arial"/>
          <w:sz w:val="20"/>
          <w:szCs w:val="20"/>
        </w:rPr>
      </w:pPr>
      <w:r>
        <w:rPr>
          <w:rFonts w:ascii="Arial" w:hAnsi="Arial" w:cs="Arial"/>
          <w:b/>
          <w:bCs/>
          <w:sz w:val="20"/>
          <w:szCs w:val="20"/>
        </w:rPr>
        <w:t xml:space="preserve">2. Đất sản xuất, kinh doanh phi nông nghiệp không phải là đất thương mại, dịch vụ còn lại: </w:t>
      </w:r>
      <w:r>
        <w:rPr>
          <w:rFonts w:ascii="Arial" w:hAnsi="Arial" w:cs="Arial"/>
          <w:sz w:val="20"/>
          <w:szCs w:val="20"/>
        </w:rPr>
        <w:t>Được xác định là đất sản xuất, kinh doanh phi nông nghiệp không tiếp giáp các tuyến đường, trục đường giao thông và trong các khu thương mại, khu dân cư, khu tái định cư đã được quy định trên.</w:t>
      </w:r>
    </w:p>
    <w:p>
      <w:pPr>
        <w:rPr>
          <w:rFonts w:ascii="Arial" w:hAnsi="Arial" w:cs="Arial"/>
          <w:sz w:val="20"/>
          <w:szCs w:val="20"/>
        </w:rPr>
      </w:pPr>
      <w:r>
        <w:rPr>
          <w:rFonts w:ascii="Arial" w:hAnsi="Arial" w:cs="Arial"/>
          <w:b/>
          <w:bCs/>
          <w:sz w:val="20"/>
          <w:szCs w:val="20"/>
        </w:rPr>
        <w:t>a) Đất sản xuất, kinh doanh phi nông nghiệp tại đô thị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1</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bl>
    <w:p>
      <w:pPr>
        <w:rPr>
          <w:rFonts w:ascii="Arial" w:hAnsi="Arial" w:cs="Arial"/>
          <w:sz w:val="20"/>
          <w:szCs w:val="20"/>
        </w:rPr>
      </w:pPr>
      <w:r>
        <w:rPr>
          <w:rFonts w:ascii="Arial" w:hAnsi="Arial" w:cs="Arial"/>
          <w:b/>
          <w:bCs/>
          <w:sz w:val="20"/>
          <w:szCs w:val="20"/>
        </w:rPr>
        <w:t xml:space="preserve">Khu vực 1: </w:t>
      </w:r>
      <w:r>
        <w:rPr>
          <w:rFonts w:ascii="Arial" w:hAnsi="Arial" w:cs="Arial"/>
          <w:sz w:val="20"/>
          <w:szCs w:val="20"/>
        </w:rPr>
        <w:t>Áp dụng cho thị trấn Vĩnh Thạnh và thị trấn Thạnh An.</w:t>
      </w:r>
    </w:p>
    <w:p>
      <w:pPr>
        <w:rPr>
          <w:rFonts w:ascii="Arial" w:hAnsi="Arial" w:cs="Arial"/>
          <w:sz w:val="20"/>
          <w:szCs w:val="20"/>
        </w:rPr>
      </w:pPr>
      <w:r>
        <w:rPr>
          <w:rFonts w:ascii="Arial" w:hAnsi="Arial" w:cs="Arial"/>
          <w:b/>
          <w:bCs/>
          <w:sz w:val="20"/>
          <w:szCs w:val="20"/>
        </w:rPr>
        <w:t>b) Đất sản xuất, kinh doanh phi nông nghiệp tại nông thôn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24"/>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1"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439"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1"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Khu vực 2</w:t>
            </w:r>
          </w:p>
        </w:tc>
        <w:tc>
          <w:tcPr>
            <w:tcW w:w="2439"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w:t>
            </w:r>
          </w:p>
        </w:tc>
      </w:tr>
    </w:tbl>
    <w:p>
      <w:r>
        <w:rPr>
          <w:rFonts w:ascii="Arial" w:hAnsi="Arial" w:cs="Arial"/>
          <w:b/>
          <w:bCs/>
          <w:sz w:val="20"/>
          <w:szCs w:val="20"/>
        </w:rPr>
        <w:t xml:space="preserve">Khu vực 2: </w:t>
      </w:r>
      <w:r>
        <w:rPr>
          <w:rFonts w:ascii="Arial" w:hAnsi="Arial" w:cs="Arial"/>
          <w:sz w:val="20"/>
          <w:szCs w:val="20"/>
        </w:rPr>
        <w:t>Áp dụng cho các xã: Vĩnh Trinh, Thạnh Mỹ, Thạnh Quới, Thạnh Tiến, Thạnh Lộc, Vĩnh Bình, Thạnh An, Thạnh Thắng và Thạnh Lợi.</w:t>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VnArial">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1" w:usb1="08070000" w:usb2="00000010" w:usb3="00000000" w:csb0="0002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C55D4"/>
    <w:rsid w:val="000D2E8A"/>
    <w:rsid w:val="000D2FE9"/>
    <w:rsid w:val="00106246"/>
    <w:rsid w:val="00116018"/>
    <w:rsid w:val="00134E9C"/>
    <w:rsid w:val="001625E7"/>
    <w:rsid w:val="001C4CE4"/>
    <w:rsid w:val="001C5873"/>
    <w:rsid w:val="001D08FA"/>
    <w:rsid w:val="001F3251"/>
    <w:rsid w:val="00201C87"/>
    <w:rsid w:val="002309D2"/>
    <w:rsid w:val="00232C82"/>
    <w:rsid w:val="00255FD2"/>
    <w:rsid w:val="002B10BA"/>
    <w:rsid w:val="002B3DF5"/>
    <w:rsid w:val="0031309C"/>
    <w:rsid w:val="003253E8"/>
    <w:rsid w:val="0035207A"/>
    <w:rsid w:val="00356DB4"/>
    <w:rsid w:val="00391330"/>
    <w:rsid w:val="0039176C"/>
    <w:rsid w:val="003A22DE"/>
    <w:rsid w:val="003A6991"/>
    <w:rsid w:val="003B145F"/>
    <w:rsid w:val="003D1BA0"/>
    <w:rsid w:val="003D572C"/>
    <w:rsid w:val="003E1FF7"/>
    <w:rsid w:val="003E5132"/>
    <w:rsid w:val="003F0558"/>
    <w:rsid w:val="00435C20"/>
    <w:rsid w:val="0044551E"/>
    <w:rsid w:val="00454FDF"/>
    <w:rsid w:val="00462F71"/>
    <w:rsid w:val="00464BD3"/>
    <w:rsid w:val="00472398"/>
    <w:rsid w:val="004A2454"/>
    <w:rsid w:val="004B15F3"/>
    <w:rsid w:val="004D0E95"/>
    <w:rsid w:val="004E10C2"/>
    <w:rsid w:val="004F1DFF"/>
    <w:rsid w:val="004F49DA"/>
    <w:rsid w:val="004F6C05"/>
    <w:rsid w:val="005063C7"/>
    <w:rsid w:val="00537409"/>
    <w:rsid w:val="00571491"/>
    <w:rsid w:val="00580F1C"/>
    <w:rsid w:val="005C0105"/>
    <w:rsid w:val="005C23A9"/>
    <w:rsid w:val="005C46DD"/>
    <w:rsid w:val="005E0D51"/>
    <w:rsid w:val="005E1CF2"/>
    <w:rsid w:val="005E3E48"/>
    <w:rsid w:val="005E5EA0"/>
    <w:rsid w:val="005F09D2"/>
    <w:rsid w:val="00631356"/>
    <w:rsid w:val="00684D50"/>
    <w:rsid w:val="006857AE"/>
    <w:rsid w:val="00691A0E"/>
    <w:rsid w:val="00694870"/>
    <w:rsid w:val="00697D32"/>
    <w:rsid w:val="006B56E9"/>
    <w:rsid w:val="006B5B47"/>
    <w:rsid w:val="006D629F"/>
    <w:rsid w:val="006E4EFA"/>
    <w:rsid w:val="00701746"/>
    <w:rsid w:val="00727E20"/>
    <w:rsid w:val="0073167C"/>
    <w:rsid w:val="00736929"/>
    <w:rsid w:val="00754BEF"/>
    <w:rsid w:val="00757048"/>
    <w:rsid w:val="00764FBE"/>
    <w:rsid w:val="00767B10"/>
    <w:rsid w:val="007708E1"/>
    <w:rsid w:val="007767E6"/>
    <w:rsid w:val="00795EDD"/>
    <w:rsid w:val="00800CD8"/>
    <w:rsid w:val="00815B6E"/>
    <w:rsid w:val="008255D0"/>
    <w:rsid w:val="008878FD"/>
    <w:rsid w:val="00890F08"/>
    <w:rsid w:val="008B34E1"/>
    <w:rsid w:val="008C34C9"/>
    <w:rsid w:val="008D0F45"/>
    <w:rsid w:val="008E3795"/>
    <w:rsid w:val="008F2151"/>
    <w:rsid w:val="0091028B"/>
    <w:rsid w:val="009304DB"/>
    <w:rsid w:val="00930ABD"/>
    <w:rsid w:val="009474B2"/>
    <w:rsid w:val="00954369"/>
    <w:rsid w:val="0096767E"/>
    <w:rsid w:val="00992964"/>
    <w:rsid w:val="00993BD4"/>
    <w:rsid w:val="0099426C"/>
    <w:rsid w:val="009A0F85"/>
    <w:rsid w:val="009A7BD5"/>
    <w:rsid w:val="009B40E1"/>
    <w:rsid w:val="009B492B"/>
    <w:rsid w:val="009B5CF2"/>
    <w:rsid w:val="009B638E"/>
    <w:rsid w:val="009D7087"/>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46044"/>
    <w:rsid w:val="00BA3E4F"/>
    <w:rsid w:val="00BE4492"/>
    <w:rsid w:val="00BF7A1B"/>
    <w:rsid w:val="00C14477"/>
    <w:rsid w:val="00C641CB"/>
    <w:rsid w:val="00C671C2"/>
    <w:rsid w:val="00C74E0E"/>
    <w:rsid w:val="00C814A5"/>
    <w:rsid w:val="00C91815"/>
    <w:rsid w:val="00CA5C3A"/>
    <w:rsid w:val="00CB1084"/>
    <w:rsid w:val="00CB2D39"/>
    <w:rsid w:val="00CB70B0"/>
    <w:rsid w:val="00CC510D"/>
    <w:rsid w:val="00D469F9"/>
    <w:rsid w:val="00DA3D9A"/>
    <w:rsid w:val="00DC26F8"/>
    <w:rsid w:val="00DE4615"/>
    <w:rsid w:val="00E15357"/>
    <w:rsid w:val="00E3591F"/>
    <w:rsid w:val="00E410C4"/>
    <w:rsid w:val="00E73911"/>
    <w:rsid w:val="00E924A5"/>
    <w:rsid w:val="00EA0280"/>
    <w:rsid w:val="00EB3332"/>
    <w:rsid w:val="00EB783F"/>
    <w:rsid w:val="00ED4686"/>
    <w:rsid w:val="00EE46E5"/>
    <w:rsid w:val="00EF490C"/>
    <w:rsid w:val="00F2600D"/>
    <w:rsid w:val="00F303CD"/>
    <w:rsid w:val="00F31855"/>
    <w:rsid w:val="00F43977"/>
    <w:rsid w:val="00F44D85"/>
    <w:rsid w:val="00F7621C"/>
    <w:rsid w:val="00F86CFF"/>
    <w:rsid w:val="00FA60DB"/>
    <w:rsid w:val="00FF66EE"/>
    <w:rsid w:val="74B17F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43"/>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44"/>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45"/>
    <w:qFormat/>
    <w:uiPriority w:val="0"/>
    <w:pPr>
      <w:keepNext/>
      <w:spacing w:before="240" w:after="60"/>
      <w:outlineLvl w:val="2"/>
    </w:pPr>
    <w:rPr>
      <w:rFonts w:ascii="Arial" w:hAnsi="Arial" w:cs="Arial"/>
      <w:b/>
      <w:bCs/>
      <w:sz w:val="26"/>
      <w:szCs w:val="26"/>
    </w:rPr>
  </w:style>
  <w:style w:type="paragraph" w:styleId="5">
    <w:name w:val="heading 4"/>
    <w:basedOn w:val="1"/>
    <w:next w:val="1"/>
    <w:link w:val="46"/>
    <w:qFormat/>
    <w:uiPriority w:val="0"/>
    <w:pPr>
      <w:keepNext/>
      <w:outlineLvl w:val="3"/>
    </w:pPr>
    <w:rPr>
      <w:rFonts w:ascii=".VnArial" w:hAnsi=".VnArial"/>
      <w:b/>
      <w:bCs/>
      <w:sz w:val="28"/>
    </w:rPr>
  </w:style>
  <w:style w:type="character" w:default="1" w:styleId="17">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trPr>
      <w:wBefore w:w="0" w:type="dxa"/>
    </w:trPr>
  </w:style>
  <w:style w:type="paragraph" w:styleId="6">
    <w:name w:val="Balloon Text"/>
    <w:basedOn w:val="1"/>
    <w:link w:val="58"/>
    <w:uiPriority w:val="0"/>
    <w:rPr>
      <w:rFonts w:ascii="Tahoma" w:hAnsi="Tahoma" w:cs="Tahoma"/>
      <w:sz w:val="16"/>
      <w:szCs w:val="16"/>
    </w:rPr>
  </w:style>
  <w:style w:type="paragraph" w:styleId="7">
    <w:name w:val="Body Text"/>
    <w:basedOn w:val="1"/>
    <w:link w:val="49"/>
    <w:qFormat/>
    <w:uiPriority w:val="0"/>
    <w:pPr>
      <w:autoSpaceDE w:val="0"/>
      <w:autoSpaceDN w:val="0"/>
      <w:jc w:val="both"/>
    </w:pPr>
    <w:rPr>
      <w:rFonts w:ascii=".VnTime" w:hAnsi=".VnTime" w:cs=".VnTime"/>
      <w:sz w:val="28"/>
      <w:szCs w:val="28"/>
      <w:lang w:val="en-GB"/>
    </w:rPr>
  </w:style>
  <w:style w:type="paragraph" w:styleId="8">
    <w:name w:val="Body Text 2"/>
    <w:basedOn w:val="1"/>
    <w:link w:val="61"/>
    <w:uiPriority w:val="0"/>
    <w:pPr>
      <w:spacing w:after="120" w:line="480" w:lineRule="auto"/>
    </w:pPr>
    <w:rPr>
      <w:rFonts w:ascii=".VnTime" w:hAnsi=".VnTime"/>
      <w:sz w:val="28"/>
      <w:szCs w:val="28"/>
    </w:rPr>
  </w:style>
  <w:style w:type="paragraph" w:styleId="9">
    <w:name w:val="Body Text Indent"/>
    <w:basedOn w:val="1"/>
    <w:link w:val="65"/>
    <w:uiPriority w:val="0"/>
    <w:pPr>
      <w:spacing w:after="120"/>
      <w:ind w:left="360"/>
    </w:pPr>
    <w:rPr>
      <w:rFonts w:ascii=".VnTime" w:hAnsi=".VnTime"/>
    </w:rPr>
  </w:style>
  <w:style w:type="paragraph" w:styleId="10">
    <w:name w:val="annotation text"/>
    <w:basedOn w:val="1"/>
    <w:link w:val="63"/>
    <w:uiPriority w:val="0"/>
    <w:rPr>
      <w:sz w:val="20"/>
      <w:szCs w:val="20"/>
    </w:rPr>
  </w:style>
  <w:style w:type="paragraph" w:styleId="11">
    <w:name w:val="annotation subject"/>
    <w:basedOn w:val="10"/>
    <w:next w:val="10"/>
    <w:link w:val="64"/>
    <w:uiPriority w:val="0"/>
    <w:rPr>
      <w:b/>
      <w:bCs/>
    </w:rPr>
  </w:style>
  <w:style w:type="paragraph" w:styleId="12">
    <w:name w:val="footer"/>
    <w:basedOn w:val="1"/>
    <w:link w:val="48"/>
    <w:uiPriority w:val="0"/>
    <w:pPr>
      <w:tabs>
        <w:tab w:val="center" w:pos="4320"/>
        <w:tab w:val="right" w:pos="8640"/>
      </w:tabs>
    </w:pPr>
  </w:style>
  <w:style w:type="paragraph" w:styleId="13">
    <w:name w:val="header"/>
    <w:basedOn w:val="1"/>
    <w:link w:val="47"/>
    <w:uiPriority w:val="0"/>
    <w:pPr>
      <w:tabs>
        <w:tab w:val="center" w:pos="4320"/>
        <w:tab w:val="right" w:pos="8640"/>
      </w:tabs>
    </w:pPr>
  </w:style>
  <w:style w:type="paragraph" w:styleId="14">
    <w:name w:val="Normal (Web)"/>
    <w:basedOn w:val="1"/>
    <w:unhideWhenUsed/>
    <w:uiPriority w:val="0"/>
    <w:pPr>
      <w:spacing w:before="100" w:beforeAutospacing="1" w:after="100" w:afterAutospacing="1"/>
    </w:pPr>
    <w:rPr>
      <w:rFonts w:eastAsia="Times New Roman"/>
    </w:rPr>
  </w:style>
  <w:style w:type="paragraph" w:styleId="15">
    <w:name w:val="Title"/>
    <w:basedOn w:val="1"/>
    <w:link w:val="55"/>
    <w:qFormat/>
    <w:uiPriority w:val="0"/>
    <w:pPr>
      <w:jc w:val="center"/>
    </w:pPr>
    <w:rPr>
      <w:b/>
      <w:bCs/>
      <w:sz w:val="32"/>
      <w:szCs w:val="32"/>
      <w:lang w:val="nl-NL"/>
    </w:rPr>
  </w:style>
  <w:style w:type="paragraph" w:styleId="16">
    <w:name w:val="toc 1"/>
    <w:basedOn w:val="1"/>
    <w:next w:val="1"/>
    <w:uiPriority w:val="0"/>
    <w:pPr>
      <w:spacing w:before="120" w:after="120" w:line="360" w:lineRule="exact"/>
    </w:pPr>
    <w:rPr>
      <w:b/>
      <w:i/>
      <w:sz w:val="28"/>
    </w:rPr>
  </w:style>
  <w:style w:type="character" w:styleId="18">
    <w:name w:val="annotation reference"/>
    <w:uiPriority w:val="0"/>
    <w:rPr>
      <w:sz w:val="16"/>
      <w:szCs w:val="16"/>
    </w:rPr>
  </w:style>
  <w:style w:type="character" w:styleId="19">
    <w:name w:val="Emphasis"/>
    <w:qFormat/>
    <w:uiPriority w:val="0"/>
    <w:rPr>
      <w:i/>
      <w:iCs/>
    </w:rPr>
  </w:style>
  <w:style w:type="character" w:styleId="20">
    <w:name w:val="FollowedHyperlink"/>
    <w:uiPriority w:val="0"/>
    <w:rPr>
      <w:color w:val="800080"/>
      <w:u w:val="single"/>
    </w:rPr>
  </w:style>
  <w:style w:type="character" w:styleId="21">
    <w:name w:val="Hyperlink"/>
    <w:unhideWhenUsed/>
    <w:uiPriority w:val="99"/>
    <w:rPr>
      <w:color w:val="0000FF"/>
      <w:u w:val="single"/>
    </w:rPr>
  </w:style>
  <w:style w:type="character" w:styleId="22">
    <w:name w:val="page number"/>
    <w:uiPriority w:val="0"/>
  </w:style>
  <w:style w:type="character" w:styleId="23">
    <w:name w:val="Strong"/>
    <w:qFormat/>
    <w:uiPriority w:val="0"/>
    <w:rPr>
      <w:b/>
      <w:bCs/>
    </w:rPr>
  </w:style>
  <w:style w:type="table" w:styleId="25">
    <w:name w:val="Table Grid"/>
    <w:basedOn w:val="24"/>
    <w:uiPriority w:val="0"/>
    <w:rPr>
      <w:rFonts w:ascii="Courier New" w:hAnsi="Courier New"/>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Heading #1"/>
    <w:basedOn w:val="1"/>
    <w:link w:val="50"/>
    <w:uiPriority w:val="99"/>
    <w:pPr>
      <w:widowControl w:val="0"/>
      <w:shd w:val="clear" w:color="auto" w:fill="FFFFFF"/>
      <w:spacing w:after="250" w:line="266" w:lineRule="auto"/>
      <w:ind w:right="60"/>
      <w:jc w:val="center"/>
      <w:outlineLvl w:val="0"/>
    </w:pPr>
    <w:rPr>
      <w:b/>
      <w:bCs/>
      <w:sz w:val="26"/>
      <w:szCs w:val="26"/>
    </w:rPr>
  </w:style>
  <w:style w:type="paragraph" w:customStyle="1" w:styleId="27">
    <w:name w:val="Picture caption"/>
    <w:basedOn w:val="1"/>
    <w:link w:val="51"/>
    <w:uiPriority w:val="99"/>
    <w:pPr>
      <w:widowControl w:val="0"/>
      <w:shd w:val="clear" w:color="auto" w:fill="FFFFFF"/>
    </w:pPr>
    <w:rPr>
      <w:b/>
      <w:bCs/>
      <w:sz w:val="26"/>
      <w:szCs w:val="26"/>
    </w:rPr>
  </w:style>
  <w:style w:type="paragraph" w:customStyle="1" w:styleId="28">
    <w:name w:val="Body text (2)"/>
    <w:basedOn w:val="1"/>
    <w:link w:val="52"/>
    <w:uiPriority w:val="99"/>
    <w:pPr>
      <w:widowControl w:val="0"/>
      <w:shd w:val="clear" w:color="auto" w:fill="FFFFFF"/>
      <w:spacing w:line="262" w:lineRule="auto"/>
      <w:ind w:left="640" w:hanging="120"/>
    </w:pPr>
    <w:rPr>
      <w:sz w:val="20"/>
      <w:szCs w:val="20"/>
    </w:rPr>
  </w:style>
  <w:style w:type="paragraph" w:customStyle="1" w:styleId="29">
    <w:name w:val=" 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0">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1">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styleId="32">
    <w:name w:val="List Paragraph"/>
    <w:basedOn w:val="1"/>
    <w:qFormat/>
    <w:uiPriority w:val="34"/>
    <w:pPr>
      <w:ind w:left="720"/>
      <w:contextualSpacing/>
    </w:pPr>
  </w:style>
  <w:style w:type="paragraph" w:styleId="33">
    <w:name w:val=""/>
    <w:basedOn w:val="2"/>
    <w:next w:val="1"/>
    <w:qFormat/>
    <w:uiPriority w:val="39"/>
    <w:pPr>
      <w:keepLines/>
      <w:spacing w:before="480" w:after="0" w:line="276" w:lineRule="auto"/>
      <w:outlineLvl w:val="9"/>
    </w:pPr>
    <w:rPr>
      <w:color w:val="365F91"/>
      <w:kern w:val="0"/>
      <w:sz w:val="28"/>
      <w:szCs w:val="28"/>
    </w:rPr>
  </w:style>
  <w:style w:type="paragraph" w:customStyle="1" w:styleId="34">
    <w:name w:val="Char"/>
    <w:basedOn w:val="1"/>
    <w:uiPriority w:val="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35">
    <w:name w:val="heading sample"/>
    <w:basedOn w:val="1"/>
    <w:uiPriority w:val="0"/>
    <w:pPr>
      <w:keepNext/>
      <w:spacing w:before="240" w:after="240"/>
    </w:pPr>
    <w:rPr>
      <w:bCs/>
      <w:iCs/>
      <w:sz w:val="20"/>
      <w:szCs w:val="20"/>
      <w:lang w:eastAsia="ko-KR"/>
    </w:rPr>
  </w:style>
  <w:style w:type="paragraph" w:customStyle="1" w:styleId="36">
    <w:name w:val=" Char Char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37">
    <w:name w:val=" Char Char2 Char Char"/>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38">
    <w:name w:val=" 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9">
    <w:name w:val="L1"/>
    <w:basedOn w:val="1"/>
    <w:uiPriority w:val="0"/>
    <w:pPr>
      <w:spacing w:before="60" w:after="60"/>
      <w:jc w:val="center"/>
    </w:pPr>
    <w:rPr>
      <w:b/>
      <w:sz w:val="28"/>
      <w:szCs w:val="36"/>
    </w:rPr>
  </w:style>
  <w:style w:type="paragraph" w:customStyle="1" w:styleId="40">
    <w:name w:val="L"/>
    <w:basedOn w:val="1"/>
    <w:uiPriority w:val="0"/>
    <w:pPr>
      <w:jc w:val="center"/>
    </w:pPr>
    <w:rPr>
      <w:b/>
      <w:bCs/>
      <w:sz w:val="38"/>
      <w:szCs w:val="44"/>
    </w:rPr>
  </w:style>
  <w:style w:type="paragraph" w:customStyle="1" w:styleId="41">
    <w:name w:val=" Char Char Char Char"/>
    <w:basedOn w:val="1"/>
    <w:semiHidden/>
    <w:uiPriority w:val="0"/>
    <w:pPr>
      <w:spacing w:after="160" w:line="240" w:lineRule="exact"/>
    </w:pPr>
    <w:rPr>
      <w:rFonts w:ascii="Arial" w:hAnsi="Arial"/>
      <w:sz w:val="22"/>
      <w:szCs w:val="22"/>
    </w:rPr>
  </w:style>
  <w:style w:type="paragraph" w:customStyle="1" w:styleId="42">
    <w:name w:val="rtejustify"/>
    <w:basedOn w:val="1"/>
    <w:uiPriority w:val="0"/>
    <w:pPr>
      <w:spacing w:before="100" w:beforeAutospacing="1" w:after="100" w:afterAutospacing="1"/>
    </w:pPr>
    <w:rPr>
      <w:lang w:val="vi-VN" w:eastAsia="vi-VN"/>
    </w:rPr>
  </w:style>
  <w:style w:type="character" w:customStyle="1" w:styleId="43">
    <w:name w:val="Heading 1 Char"/>
    <w:link w:val="2"/>
    <w:uiPriority w:val="0"/>
    <w:rPr>
      <w:rFonts w:ascii="Cambria" w:hAnsi="Cambria"/>
      <w:b/>
      <w:bCs/>
      <w:kern w:val="32"/>
      <w:sz w:val="32"/>
      <w:szCs w:val="32"/>
    </w:rPr>
  </w:style>
  <w:style w:type="character" w:customStyle="1" w:styleId="44">
    <w:name w:val="Heading 2 Char"/>
    <w:link w:val="3"/>
    <w:uiPriority w:val="0"/>
    <w:rPr>
      <w:rFonts w:ascii="Arial" w:hAnsi="Arial" w:cs="Arial"/>
      <w:b/>
      <w:bCs/>
      <w:i/>
      <w:iCs/>
      <w:sz w:val="28"/>
      <w:szCs w:val="28"/>
    </w:rPr>
  </w:style>
  <w:style w:type="character" w:customStyle="1" w:styleId="45">
    <w:name w:val="Heading 3 Char"/>
    <w:link w:val="4"/>
    <w:uiPriority w:val="0"/>
    <w:rPr>
      <w:rFonts w:ascii="Arial" w:hAnsi="Arial" w:cs="Arial"/>
      <w:b/>
      <w:bCs/>
      <w:sz w:val="26"/>
      <w:szCs w:val="26"/>
    </w:rPr>
  </w:style>
  <w:style w:type="character" w:customStyle="1" w:styleId="46">
    <w:name w:val="Heading 4 Char"/>
    <w:link w:val="5"/>
    <w:uiPriority w:val="0"/>
    <w:rPr>
      <w:rFonts w:ascii=".VnArial" w:hAnsi=".VnArial"/>
      <w:b/>
      <w:bCs/>
      <w:sz w:val="28"/>
      <w:szCs w:val="24"/>
    </w:rPr>
  </w:style>
  <w:style w:type="character" w:customStyle="1" w:styleId="47">
    <w:name w:val="Header Char"/>
    <w:link w:val="13"/>
    <w:uiPriority w:val="0"/>
    <w:rPr>
      <w:sz w:val="24"/>
      <w:szCs w:val="24"/>
    </w:rPr>
  </w:style>
  <w:style w:type="character" w:customStyle="1" w:styleId="48">
    <w:name w:val="Footer Char"/>
    <w:link w:val="12"/>
    <w:uiPriority w:val="0"/>
    <w:rPr>
      <w:sz w:val="24"/>
      <w:szCs w:val="24"/>
    </w:rPr>
  </w:style>
  <w:style w:type="character" w:customStyle="1" w:styleId="49">
    <w:name w:val="Body Text Char1"/>
    <w:link w:val="7"/>
    <w:locked/>
    <w:uiPriority w:val="99"/>
    <w:rPr>
      <w:rFonts w:ascii=".VnTime" w:hAnsi=".VnTime" w:cs=".VnTime"/>
      <w:sz w:val="28"/>
      <w:szCs w:val="28"/>
      <w:lang w:val="en-GB"/>
    </w:rPr>
  </w:style>
  <w:style w:type="character" w:customStyle="1" w:styleId="50">
    <w:name w:val="Heading #1_"/>
    <w:link w:val="26"/>
    <w:locked/>
    <w:uiPriority w:val="99"/>
    <w:rPr>
      <w:b/>
      <w:bCs/>
      <w:sz w:val="26"/>
      <w:szCs w:val="26"/>
      <w:shd w:val="clear" w:color="auto" w:fill="FFFFFF"/>
    </w:rPr>
  </w:style>
  <w:style w:type="character" w:customStyle="1" w:styleId="51">
    <w:name w:val="Picture caption_"/>
    <w:link w:val="27"/>
    <w:locked/>
    <w:uiPriority w:val="99"/>
    <w:rPr>
      <w:b/>
      <w:bCs/>
      <w:sz w:val="26"/>
      <w:szCs w:val="26"/>
      <w:shd w:val="clear" w:color="auto" w:fill="FFFFFF"/>
    </w:rPr>
  </w:style>
  <w:style w:type="character" w:customStyle="1" w:styleId="52">
    <w:name w:val="Body text (2)_"/>
    <w:link w:val="28"/>
    <w:locked/>
    <w:uiPriority w:val="99"/>
    <w:rPr>
      <w:shd w:val="clear" w:color="auto" w:fill="FFFFFF"/>
    </w:rPr>
  </w:style>
  <w:style w:type="character" w:customStyle="1" w:styleId="53">
    <w:name w:val="Body Text Char"/>
    <w:semiHidden/>
    <w:uiPriority w:val="99"/>
    <w:rPr>
      <w:color w:val="000000"/>
      <w:lang w:val="vi-VN" w:eastAsia="vi-VN"/>
    </w:rPr>
  </w:style>
  <w:style w:type="character" w:customStyle="1" w:styleId="54">
    <w:name w:val="Body Text Char2"/>
    <w:semiHidden/>
    <w:uiPriority w:val="99"/>
    <w:rPr>
      <w:rFonts w:cs="Courier New"/>
      <w:color w:val="000000"/>
      <w:lang w:val="vi-VN" w:eastAsia="vi-VN"/>
    </w:rPr>
  </w:style>
  <w:style w:type="character" w:customStyle="1" w:styleId="55">
    <w:name w:val="Title Char"/>
    <w:link w:val="15"/>
    <w:uiPriority w:val="0"/>
    <w:rPr>
      <w:b/>
      <w:bCs/>
      <w:sz w:val="32"/>
      <w:szCs w:val="32"/>
      <w:lang w:val="nl-NL"/>
    </w:rPr>
  </w:style>
  <w:style w:type="character" w:customStyle="1" w:styleId="56">
    <w:name w:val="apple-style-span"/>
    <w:uiPriority w:val="0"/>
  </w:style>
  <w:style w:type="character" w:customStyle="1" w:styleId="57">
    <w:name w:val="apple-converted-space"/>
    <w:uiPriority w:val="0"/>
  </w:style>
  <w:style w:type="character" w:customStyle="1" w:styleId="58">
    <w:name w:val="Balloon Text Char"/>
    <w:link w:val="6"/>
    <w:uiPriority w:val="0"/>
    <w:rPr>
      <w:rFonts w:ascii="Tahoma" w:hAnsi="Tahoma" w:cs="Tahoma"/>
      <w:sz w:val="16"/>
      <w:szCs w:val="16"/>
    </w:rPr>
  </w:style>
  <w:style w:type="character" w:customStyle="1" w:styleId="59">
    <w:name w:val=" Char Char3"/>
    <w:uiPriority w:val="0"/>
    <w:rPr>
      <w:rFonts w:ascii="Tahoma" w:hAnsi="Tahoma" w:cs="Tahoma"/>
      <w:sz w:val="16"/>
      <w:szCs w:val="16"/>
      <w:lang w:val="en-US" w:eastAsia="en-US" w:bidi="ar-SA"/>
    </w:rPr>
  </w:style>
  <w:style w:type="character" w:customStyle="1" w:styleId="60">
    <w:name w:val=" Char Char8"/>
    <w:uiPriority w:val="0"/>
    <w:rPr>
      <w:rFonts w:ascii="Cambria" w:hAnsi="Cambria"/>
      <w:b/>
      <w:bCs/>
      <w:kern w:val="32"/>
      <w:sz w:val="32"/>
      <w:szCs w:val="32"/>
      <w:lang w:val="en-US" w:eastAsia="en-US" w:bidi="ar-SA"/>
    </w:rPr>
  </w:style>
  <w:style w:type="character" w:customStyle="1" w:styleId="61">
    <w:name w:val="Body Text 2 Char"/>
    <w:link w:val="8"/>
    <w:uiPriority w:val="0"/>
    <w:rPr>
      <w:rFonts w:ascii=".VnTime" w:hAnsi=".VnTime"/>
      <w:sz w:val="28"/>
      <w:szCs w:val="28"/>
    </w:rPr>
  </w:style>
  <w:style w:type="character" w:customStyle="1" w:styleId="62">
    <w:name w:val="slimspacer1"/>
    <w:uiPriority w:val="0"/>
    <w:rPr>
      <w:rFonts w:hint="default" w:ascii="Verdana" w:hAnsi="Verdana"/>
      <w:color w:val="121212"/>
      <w:sz w:val="13"/>
      <w:szCs w:val="13"/>
    </w:rPr>
  </w:style>
  <w:style w:type="character" w:customStyle="1" w:styleId="63">
    <w:name w:val="Comment Text Char"/>
    <w:basedOn w:val="17"/>
    <w:link w:val="10"/>
    <w:uiPriority w:val="0"/>
  </w:style>
  <w:style w:type="character" w:customStyle="1" w:styleId="64">
    <w:name w:val="Comment Subject Char"/>
    <w:link w:val="11"/>
    <w:uiPriority w:val="0"/>
    <w:rPr>
      <w:b/>
      <w:bCs/>
    </w:rPr>
  </w:style>
  <w:style w:type="character" w:customStyle="1" w:styleId="65">
    <w:name w:val="Body Text Indent Char"/>
    <w:link w:val="9"/>
    <w:uiPriority w:val="0"/>
    <w:rPr>
      <w:rFonts w:ascii=".VnTime" w:hAnsi=".VnTime"/>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INCOM</Company>
  <Pages>92</Pages>
  <Words>34909</Words>
  <Characters>198982</Characters>
  <Lines>1658</Lines>
  <Paragraphs>466</Paragraphs>
  <TotalTime>0</TotalTime>
  <ScaleCrop>false</ScaleCrop>
  <LinksUpToDate>false</LinksUpToDate>
  <CharactersWithSpaces>233425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2020-06-05T10:11:00Z</dcterms:created>
  <dc:creator>dqhoa</dc:creator>
  <cp:lastModifiedBy>idollawkun</cp:lastModifiedBy>
  <dcterms:modified xsi:type="dcterms:W3CDTF">2020-10-26T08:04:02Z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