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108" w:type="dxa"/>
        <w:tblLayout w:type="autofit"/>
        <w:tblCellMar>
          <w:top w:w="0" w:type="dxa"/>
          <w:left w:w="0" w:type="dxa"/>
          <w:bottom w:w="0" w:type="dxa"/>
          <w:right w:w="0" w:type="dxa"/>
        </w:tblCellMar>
      </w:tblPr>
      <w:tblGrid>
        <w:gridCol w:w="3348"/>
        <w:gridCol w:w="6012"/>
      </w:tblGrid>
      <w:tr>
        <w:tblPrEx>
          <w:tblCellMar>
            <w:top w:w="0" w:type="dxa"/>
            <w:left w:w="0" w:type="dxa"/>
            <w:bottom w:w="0" w:type="dxa"/>
            <w:right w:w="0" w:type="dxa"/>
          </w:tblCellMar>
        </w:tblPrEx>
        <w:trPr>
          <w:wBefore w:w="0" w:type="dxa"/>
          <w:wAfter w:w="0" w:type="dxa"/>
          <w:trHeight w:val="990" w:hRule="atLeast"/>
        </w:trPr>
        <w:tc>
          <w:tcPr>
            <w:tcW w:w="3348" w:type="dxa"/>
            <w:noWrap w:val="0"/>
            <w:tcMar>
              <w:top w:w="0" w:type="dxa"/>
              <w:left w:w="108" w:type="dxa"/>
              <w:bottom w:w="0" w:type="dxa"/>
              <w:right w:w="108" w:type="dxa"/>
            </w:tcMar>
            <w:vAlign w:val="top"/>
          </w:tcPr>
          <w:p>
            <w:pPr>
              <w:pStyle w:val="5"/>
              <w:shd w:val="clear" w:color="auto" w:fill="FFFFFF"/>
              <w:spacing w:before="0" w:beforeAutospacing="0" w:after="0" w:afterAutospacing="0"/>
              <w:jc w:val="center"/>
              <w:rPr>
                <w:rFonts w:ascii="Arial" w:hAnsi="Arial" w:cs="Arial"/>
                <w:sz w:val="20"/>
                <w:szCs w:val="20"/>
              </w:rPr>
            </w:pPr>
            <w:r>
              <w:rPr>
                <w:rFonts w:ascii="Arial" w:hAnsi="Arial" w:cs="Arial"/>
                <w:b/>
                <w:bCs/>
                <w:sz w:val="20"/>
                <w:szCs w:val="20"/>
              </w:rPr>
              <w:t>ỦY BAN NHÂN DÂN</w:t>
            </w:r>
            <w:r>
              <w:rPr>
                <w:rFonts w:ascii="Arial" w:hAnsi="Arial" w:cs="Arial"/>
                <w:b/>
                <w:bCs/>
                <w:sz w:val="20"/>
                <w:szCs w:val="20"/>
              </w:rPr>
              <w:br w:type="textWrapping"/>
            </w:r>
            <w:r>
              <w:rPr>
                <w:rFonts w:ascii="Arial" w:hAnsi="Arial" w:cs="Arial"/>
                <w:b/>
                <w:bCs/>
                <w:sz w:val="20"/>
                <w:szCs w:val="20"/>
              </w:rPr>
              <w:t>TỈNH SƠN LA</w:t>
            </w:r>
            <w:r>
              <w:rPr>
                <w:rFonts w:ascii="Arial" w:hAnsi="Arial" w:cs="Arial"/>
                <w:b/>
                <w:bCs/>
                <w:sz w:val="20"/>
                <w:szCs w:val="20"/>
              </w:rPr>
              <w:br w:type="textWrapping"/>
            </w:r>
            <w:r>
              <w:rPr>
                <w:rFonts w:ascii="Arial" w:hAnsi="Arial" w:cs="Arial"/>
                <w:b/>
                <w:bCs/>
                <w:sz w:val="20"/>
                <w:szCs w:val="20"/>
              </w:rPr>
              <w:t>-------</w:t>
            </w:r>
          </w:p>
          <w:p>
            <w:pPr>
              <w:pStyle w:val="5"/>
              <w:shd w:val="clear" w:color="auto" w:fill="FFFFFF"/>
              <w:spacing w:before="0" w:beforeAutospacing="0" w:after="0" w:afterAutospacing="0"/>
              <w:jc w:val="center"/>
              <w:rPr>
                <w:rFonts w:ascii="Arial" w:hAnsi="Arial" w:cs="Arial"/>
                <w:sz w:val="20"/>
                <w:szCs w:val="20"/>
              </w:rPr>
            </w:pPr>
            <w:r>
              <w:rPr>
                <w:rFonts w:ascii="Arial" w:hAnsi="Arial" w:cs="Arial"/>
                <w:sz w:val="20"/>
                <w:szCs w:val="20"/>
              </w:rPr>
              <w:t>Số: 43/2019/QĐ-UBND</w:t>
            </w:r>
          </w:p>
        </w:tc>
        <w:tc>
          <w:tcPr>
            <w:tcW w:w="6012" w:type="dxa"/>
            <w:noWrap w:val="0"/>
            <w:tcMar>
              <w:top w:w="0" w:type="dxa"/>
              <w:left w:w="108" w:type="dxa"/>
              <w:bottom w:w="0" w:type="dxa"/>
              <w:right w:w="108" w:type="dxa"/>
            </w:tcMar>
            <w:vAlign w:val="top"/>
          </w:tcPr>
          <w:p>
            <w:pPr>
              <w:pStyle w:val="5"/>
              <w:shd w:val="clear" w:color="auto" w:fill="FFFFFF"/>
              <w:spacing w:before="0" w:beforeAutospacing="0" w:after="0" w:afterAutospacing="0"/>
              <w:jc w:val="center"/>
              <w:rPr>
                <w:rFonts w:ascii="Arial" w:hAnsi="Arial" w:cs="Arial"/>
                <w:sz w:val="20"/>
                <w:szCs w:val="20"/>
              </w:rPr>
            </w:pPr>
            <w:r>
              <w:rPr>
                <w:rFonts w:ascii="Arial" w:hAnsi="Arial" w:cs="Arial"/>
                <w:b/>
                <w:bCs/>
                <w:sz w:val="20"/>
                <w:szCs w:val="20"/>
              </w:rPr>
              <w:t>CỘNG HÒA XÃ HỘI CHỦ NGHĨA VIỆT NAM</w:t>
            </w:r>
            <w:r>
              <w:rPr>
                <w:rFonts w:ascii="Arial" w:hAnsi="Arial" w:cs="Arial"/>
                <w:b/>
                <w:bCs/>
                <w:sz w:val="20"/>
                <w:szCs w:val="20"/>
              </w:rPr>
              <w:br w:type="textWrapping"/>
            </w:r>
            <w:r>
              <w:rPr>
                <w:rFonts w:ascii="Arial" w:hAnsi="Arial" w:cs="Arial"/>
                <w:b/>
                <w:bCs/>
                <w:sz w:val="20"/>
                <w:szCs w:val="20"/>
              </w:rPr>
              <w:t xml:space="preserve">Độc lập - Tự do - Hạnh phúc </w:t>
            </w:r>
            <w:r>
              <w:rPr>
                <w:rFonts w:ascii="Arial" w:hAnsi="Arial" w:cs="Arial"/>
                <w:b/>
                <w:bCs/>
                <w:sz w:val="20"/>
                <w:szCs w:val="20"/>
              </w:rPr>
              <w:br w:type="textWrapping"/>
            </w:r>
            <w:r>
              <w:rPr>
                <w:rFonts w:ascii="Arial" w:hAnsi="Arial" w:cs="Arial"/>
                <w:b/>
                <w:bCs/>
                <w:sz w:val="20"/>
                <w:szCs w:val="20"/>
              </w:rPr>
              <w:t>---------------</w:t>
            </w:r>
          </w:p>
          <w:p>
            <w:pPr>
              <w:pStyle w:val="5"/>
              <w:shd w:val="clear" w:color="auto" w:fill="FFFFFF"/>
              <w:spacing w:before="0" w:beforeAutospacing="0" w:after="0" w:afterAutospacing="0"/>
              <w:jc w:val="right"/>
              <w:rPr>
                <w:rFonts w:ascii="Arial" w:hAnsi="Arial" w:cs="Arial"/>
                <w:sz w:val="20"/>
                <w:szCs w:val="20"/>
              </w:rPr>
            </w:pPr>
            <w:r>
              <w:rPr>
                <w:rFonts w:ascii="Arial" w:hAnsi="Arial" w:cs="Arial"/>
                <w:i/>
                <w:iCs/>
                <w:sz w:val="20"/>
                <w:szCs w:val="20"/>
              </w:rPr>
              <w:t xml:space="preserve">Sơn La, ngày </w:t>
            </w:r>
            <w:r>
              <w:rPr>
                <w:rFonts w:ascii="Arial" w:hAnsi="Arial" w:cs="Arial"/>
                <w:i/>
                <w:iCs/>
                <w:sz w:val="20"/>
                <w:szCs w:val="20"/>
                <w:lang w:val="fr-FR"/>
              </w:rPr>
              <w:t>31</w:t>
            </w:r>
            <w:r>
              <w:rPr>
                <w:rFonts w:ascii="Arial" w:hAnsi="Arial" w:cs="Arial"/>
                <w:i/>
                <w:iCs/>
                <w:sz w:val="20"/>
                <w:szCs w:val="20"/>
              </w:rPr>
              <w:t xml:space="preserve"> tháng </w:t>
            </w:r>
            <w:r>
              <w:rPr>
                <w:rFonts w:ascii="Arial" w:hAnsi="Arial" w:cs="Arial"/>
                <w:i/>
                <w:iCs/>
                <w:sz w:val="20"/>
                <w:szCs w:val="20"/>
                <w:lang w:val="fr-FR"/>
              </w:rPr>
              <w:t>12</w:t>
            </w:r>
            <w:r>
              <w:rPr>
                <w:rFonts w:ascii="Arial" w:hAnsi="Arial" w:cs="Arial"/>
                <w:i/>
                <w:iCs/>
                <w:sz w:val="20"/>
                <w:szCs w:val="20"/>
              </w:rPr>
              <w:t xml:space="preserve"> năm </w:t>
            </w:r>
            <w:r>
              <w:rPr>
                <w:rFonts w:ascii="Arial" w:hAnsi="Arial" w:cs="Arial"/>
                <w:i/>
                <w:iCs/>
                <w:sz w:val="20"/>
                <w:szCs w:val="20"/>
                <w:lang w:val="fr-FR"/>
              </w:rPr>
              <w:t>2019</w:t>
            </w:r>
          </w:p>
        </w:tc>
      </w:tr>
    </w:tbl>
    <w:p>
      <w:pPr>
        <w:pStyle w:val="5"/>
        <w:spacing w:before="0" w:beforeAutospacing="0" w:after="0" w:afterAutospacing="0"/>
        <w:rPr>
          <w:rFonts w:ascii="Arial" w:hAnsi="Arial" w:cs="Arial"/>
          <w:sz w:val="20"/>
          <w:szCs w:val="20"/>
          <w:lang w:val="fr-FR"/>
        </w:rPr>
      </w:pPr>
      <w:r>
        <w:rPr>
          <w:rFonts w:ascii="Arial" w:hAnsi="Arial" w:cs="Arial"/>
          <w:sz w:val="20"/>
          <w:szCs w:val="20"/>
          <w:lang w:val="fr-FR"/>
        </w:rPr>
        <w:t> </w:t>
      </w:r>
    </w:p>
    <w:p>
      <w:pPr>
        <w:pStyle w:val="5"/>
        <w:spacing w:before="0" w:beforeAutospacing="0" w:after="0" w:afterAutospacing="0"/>
        <w:rPr>
          <w:rFonts w:ascii="Arial" w:hAnsi="Arial" w:cs="Arial"/>
          <w:sz w:val="20"/>
          <w:szCs w:val="20"/>
        </w:rPr>
      </w:pPr>
    </w:p>
    <w:p>
      <w:pPr>
        <w:pStyle w:val="5"/>
        <w:spacing w:before="0" w:beforeAutospacing="0" w:after="0" w:afterAutospacing="0"/>
        <w:jc w:val="center"/>
        <w:rPr>
          <w:rFonts w:ascii="Arial" w:hAnsi="Arial" w:cs="Arial"/>
          <w:sz w:val="20"/>
          <w:szCs w:val="20"/>
        </w:rPr>
      </w:pPr>
      <w:bookmarkStart w:id="0" w:name="loai_1"/>
      <w:r>
        <w:rPr>
          <w:rFonts w:ascii="Arial" w:hAnsi="Arial" w:cs="Arial"/>
          <w:b/>
          <w:bCs/>
          <w:sz w:val="20"/>
          <w:szCs w:val="20"/>
          <w:lang w:val="vi-VN"/>
        </w:rPr>
        <w:t>QUYẾT ĐỊNH</w:t>
      </w:r>
      <w:bookmarkEnd w:id="0"/>
    </w:p>
    <w:p>
      <w:pPr>
        <w:pStyle w:val="5"/>
        <w:spacing w:before="0" w:beforeAutospacing="0" w:after="0" w:afterAutospacing="0"/>
        <w:jc w:val="center"/>
        <w:rPr>
          <w:rFonts w:ascii="Arial" w:hAnsi="Arial" w:cs="Arial"/>
          <w:b/>
          <w:sz w:val="20"/>
          <w:szCs w:val="20"/>
          <w:lang w:val="vi-VN"/>
        </w:rPr>
      </w:pPr>
      <w:bookmarkStart w:id="1" w:name="loai_1_name"/>
      <w:r>
        <w:rPr>
          <w:rFonts w:ascii="Arial" w:hAnsi="Arial" w:cs="Arial"/>
          <w:b/>
          <w:sz w:val="20"/>
          <w:szCs w:val="20"/>
          <w:lang w:val="vi-VN"/>
        </w:rPr>
        <w:t>BAN HÀNH QUY ĐỊNH BẢNG GIÁ ĐẤT TRÊN ĐỊA BÀN TỈNH SƠN LA GIAI ĐOẠN 2020-2024</w:t>
      </w:r>
      <w:bookmarkEnd w:id="1"/>
    </w:p>
    <w:p>
      <w:pPr>
        <w:pStyle w:val="5"/>
        <w:spacing w:before="0" w:beforeAutospacing="0" w:after="0" w:afterAutospacing="0"/>
        <w:jc w:val="center"/>
        <w:rPr>
          <w:rFonts w:ascii="Arial" w:hAnsi="Arial" w:cs="Arial"/>
          <w:b/>
          <w:sz w:val="20"/>
          <w:szCs w:val="20"/>
        </w:rPr>
      </w:pPr>
      <w:r>
        <w:rPr>
          <w:rFonts w:ascii="Arial" w:hAnsi="Arial" w:cs="Arial"/>
          <w:b/>
          <w:sz w:val="20"/>
          <w:szCs w:val="20"/>
        </w:rPr>
        <w:t>----------------------------</w:t>
      </w:r>
    </w:p>
    <w:p>
      <w:pPr>
        <w:pStyle w:val="5"/>
        <w:spacing w:before="0" w:beforeAutospacing="0" w:after="0" w:afterAutospacing="0"/>
        <w:jc w:val="center"/>
        <w:rPr>
          <w:rFonts w:ascii="Arial" w:hAnsi="Arial" w:cs="Arial"/>
          <w:bCs/>
          <w:sz w:val="20"/>
          <w:szCs w:val="20"/>
          <w:lang w:val="vi-VN"/>
        </w:rPr>
      </w:pPr>
      <w:r>
        <w:rPr>
          <w:rFonts w:ascii="Arial" w:hAnsi="Arial" w:cs="Arial"/>
          <w:bCs/>
          <w:sz w:val="20"/>
          <w:szCs w:val="20"/>
          <w:lang w:val="vi-VN"/>
        </w:rPr>
        <w:t>ỦY BAN NHÂN DÂN TỈNH SƠN LA</w:t>
      </w:r>
    </w:p>
    <w:p>
      <w:pPr>
        <w:pStyle w:val="5"/>
        <w:spacing w:before="0" w:beforeAutospacing="0" w:after="0" w:afterAutospacing="0"/>
        <w:jc w:val="center"/>
        <w:rPr>
          <w:rFonts w:ascii="Arial" w:hAnsi="Arial" w:cs="Arial"/>
          <w:sz w:val="20"/>
          <w:szCs w:val="20"/>
        </w:rPr>
      </w:pP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cứ Luật Tổ chức chính quyền địa phương ngày 19 tháng 6 năm 2015;</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cứ Luật Ban hành văn bản quy phạm pháp luật ngày 22 tháng 6 năm 2015;</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cứ Luật Đất đai ngày 29 tháng 11 năm 2013;</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cứ Nghị định số 44/2014/NĐ-CP ngày 15 tháng 5 năm 2014 của Chính phủ quy định về giá đất;</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cứ Nghị định số 96/2019/NĐ-CP ngày 19 tháng 12 năm 2019 của Chính phủ quy định về khung giá đất;</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cứ Nghị định số 01/2017/NĐ-CP ngày 06 tháng 01 năm 2017 của Chính phủ về sửa đổi, bổ sung một số nghị định quy định chi tiết thi hành Luật Đất đai;</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Căn cứ Thông tư số 36/2014/TT-BTNMT ngày 30 tháng 6 năm 2014 của Bộ Tài nguyên và Môi trường quy định chi tiết phương pháp định giá đất; xây dựng, điều chỉnh bảng giá đất, định giá đất cụ thể và tư vấn xác định giá đất;</w:t>
      </w:r>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Thực hiện Nghị quyết số 173/NQ-HĐND ngày 20 tháng 12 năm 2019 của HĐND tỉnh kỳ họp thứ 11 khóa XIII về thông qua b</w:t>
      </w:r>
      <w:bookmarkStart w:id="55" w:name="_GoBack"/>
      <w:bookmarkEnd w:id="55"/>
      <w:r>
        <w:rPr>
          <w:rFonts w:ascii="Arial" w:hAnsi="Arial" w:cs="Arial"/>
          <w:i/>
          <w:iCs/>
          <w:sz w:val="20"/>
          <w:szCs w:val="20"/>
          <w:lang w:val="vi-VN"/>
        </w:rPr>
        <w:t>ảng giá đất giai đoạn 2020-2024 trên địa bàn tỉnh Sơn La;</w:t>
      </w:r>
    </w:p>
    <w:p>
      <w:pPr>
        <w:pStyle w:val="5"/>
        <w:spacing w:before="0" w:beforeAutospacing="0" w:after="0" w:afterAutospacing="0"/>
        <w:ind w:firstLine="720"/>
        <w:jc w:val="both"/>
        <w:rPr>
          <w:rFonts w:ascii="Arial" w:hAnsi="Arial" w:cs="Arial"/>
          <w:sz w:val="20"/>
          <w:szCs w:val="20"/>
        </w:rPr>
      </w:pPr>
      <w:r>
        <w:rPr>
          <w:rFonts w:ascii="Arial" w:hAnsi="Arial" w:cs="Arial"/>
          <w:i/>
          <w:iCs/>
          <w:sz w:val="20"/>
          <w:szCs w:val="20"/>
          <w:lang w:val="vi-VN"/>
        </w:rPr>
        <w:t>Theo đề nghị của Giám đốc Sở Tài nguyên và Môi trường tại Tờ trình số 931/TTr-STNMT ngày 30/12/2019.</w:t>
      </w:r>
    </w:p>
    <w:p>
      <w:pPr>
        <w:pStyle w:val="5"/>
        <w:spacing w:before="0" w:beforeAutospacing="0" w:after="0" w:afterAutospacing="0"/>
        <w:ind w:firstLine="720"/>
        <w:jc w:val="center"/>
        <w:rPr>
          <w:rFonts w:ascii="Arial" w:hAnsi="Arial" w:cs="Arial"/>
          <w:b/>
          <w:bCs/>
          <w:sz w:val="20"/>
          <w:szCs w:val="20"/>
          <w:lang w:val="vi-VN"/>
        </w:rPr>
      </w:pPr>
    </w:p>
    <w:p>
      <w:pPr>
        <w:pStyle w:val="5"/>
        <w:spacing w:before="0" w:beforeAutospacing="0" w:after="0" w:afterAutospacing="0"/>
        <w:ind w:firstLine="720"/>
        <w:jc w:val="center"/>
        <w:rPr>
          <w:rFonts w:ascii="Arial" w:hAnsi="Arial" w:cs="Arial"/>
          <w:b/>
          <w:bCs/>
          <w:sz w:val="20"/>
          <w:szCs w:val="20"/>
          <w:lang w:val="vi-VN"/>
        </w:rPr>
      </w:pPr>
      <w:r>
        <w:rPr>
          <w:rFonts w:ascii="Arial" w:hAnsi="Arial" w:cs="Arial"/>
          <w:b/>
          <w:bCs/>
          <w:sz w:val="20"/>
          <w:szCs w:val="20"/>
          <w:lang w:val="vi-VN"/>
        </w:rPr>
        <w:t>QUYẾT ĐỊNH:</w:t>
      </w:r>
    </w:p>
    <w:p>
      <w:pPr>
        <w:pStyle w:val="5"/>
        <w:spacing w:before="0" w:beforeAutospacing="0" w:after="0" w:afterAutospacing="0"/>
        <w:ind w:firstLine="720"/>
        <w:jc w:val="center"/>
        <w:rPr>
          <w:rFonts w:ascii="Arial" w:hAnsi="Arial" w:cs="Arial"/>
          <w:sz w:val="20"/>
          <w:szCs w:val="20"/>
        </w:rPr>
      </w:pPr>
    </w:p>
    <w:p>
      <w:pPr>
        <w:pStyle w:val="5"/>
        <w:spacing w:before="0" w:beforeAutospacing="0" w:after="120" w:afterAutospacing="0"/>
        <w:ind w:firstLine="720"/>
        <w:jc w:val="both"/>
        <w:rPr>
          <w:rFonts w:ascii="Arial" w:hAnsi="Arial" w:cs="Arial"/>
          <w:sz w:val="20"/>
          <w:szCs w:val="20"/>
        </w:rPr>
      </w:pPr>
      <w:bookmarkStart w:id="2" w:name="dieu_1"/>
      <w:r>
        <w:rPr>
          <w:rFonts w:ascii="Arial" w:hAnsi="Arial" w:cs="Arial"/>
          <w:b/>
          <w:bCs/>
          <w:sz w:val="20"/>
          <w:szCs w:val="20"/>
          <w:lang w:val="vi-VN"/>
        </w:rPr>
        <w:t>Điều 1.</w:t>
      </w:r>
      <w:bookmarkEnd w:id="2"/>
      <w:r>
        <w:rPr>
          <w:rFonts w:ascii="Arial" w:hAnsi="Arial" w:cs="Arial"/>
          <w:b/>
          <w:bCs/>
          <w:sz w:val="20"/>
          <w:szCs w:val="20"/>
          <w:lang w:val="vi-VN"/>
        </w:rPr>
        <w:t xml:space="preserve"> </w:t>
      </w:r>
      <w:bookmarkStart w:id="3" w:name="dieu_1_name"/>
      <w:r>
        <w:rPr>
          <w:rFonts w:ascii="Arial" w:hAnsi="Arial" w:cs="Arial"/>
          <w:sz w:val="20"/>
          <w:szCs w:val="20"/>
          <w:lang w:val="vi-VN"/>
        </w:rPr>
        <w:t>Ban hành kèm theo Quyết định này Quy định về bảng giá đất trên địa bàn tỉnh Sơn La giai đoạn 2020-2024.</w:t>
      </w:r>
      <w:bookmarkEnd w:id="3"/>
    </w:p>
    <w:p>
      <w:pPr>
        <w:pStyle w:val="5"/>
        <w:spacing w:before="0" w:beforeAutospacing="0" w:after="120" w:afterAutospacing="0"/>
        <w:ind w:firstLine="720"/>
        <w:jc w:val="both"/>
        <w:rPr>
          <w:rFonts w:ascii="Arial" w:hAnsi="Arial" w:cs="Arial"/>
          <w:sz w:val="20"/>
          <w:szCs w:val="20"/>
        </w:rPr>
      </w:pPr>
      <w:r>
        <w:rPr>
          <w:rFonts w:ascii="Arial" w:hAnsi="Arial" w:cs="Arial"/>
          <w:i/>
          <w:iCs/>
          <w:sz w:val="20"/>
          <w:szCs w:val="20"/>
          <w:lang w:val="vi-VN"/>
        </w:rPr>
        <w:t>(Chi tiết có Bảng 01, 02, 03, 04, 05, 06, 07, 08 và Phụ biểu số 01, 02, 03 kèm theo)</w:t>
      </w:r>
    </w:p>
    <w:p>
      <w:pPr>
        <w:pStyle w:val="5"/>
        <w:spacing w:before="0" w:beforeAutospacing="0" w:after="120" w:afterAutospacing="0"/>
        <w:ind w:firstLine="720"/>
        <w:jc w:val="both"/>
        <w:rPr>
          <w:rFonts w:ascii="Arial" w:hAnsi="Arial" w:cs="Arial"/>
          <w:sz w:val="20"/>
          <w:szCs w:val="20"/>
        </w:rPr>
      </w:pPr>
      <w:bookmarkStart w:id="4" w:name="dieu_2"/>
      <w:r>
        <w:rPr>
          <w:rFonts w:ascii="Arial" w:hAnsi="Arial" w:cs="Arial"/>
          <w:b/>
          <w:bCs/>
          <w:sz w:val="20"/>
          <w:szCs w:val="20"/>
          <w:lang w:val="vi-VN"/>
        </w:rPr>
        <w:t>Điều 2.</w:t>
      </w:r>
      <w:bookmarkEnd w:id="4"/>
      <w:r>
        <w:rPr>
          <w:rFonts w:ascii="Arial" w:hAnsi="Arial" w:cs="Arial"/>
          <w:sz w:val="20"/>
          <w:szCs w:val="20"/>
          <w:lang w:val="vi-VN"/>
        </w:rPr>
        <w:t xml:space="preserve"> </w:t>
      </w:r>
      <w:bookmarkStart w:id="5" w:name="dieu_2_name"/>
      <w:r>
        <w:rPr>
          <w:rFonts w:ascii="Arial" w:hAnsi="Arial" w:cs="Arial"/>
          <w:sz w:val="20"/>
          <w:szCs w:val="20"/>
          <w:lang w:val="vi-VN"/>
        </w:rPr>
        <w:t>Quyết định này có hiệu lực thi hành kể từ ngày 01 tháng 01 năm 2020 đến ngày 31 tháng 12 năm 2024.</w:t>
      </w:r>
      <w:bookmarkEnd w:id="5"/>
    </w:p>
    <w:p>
      <w:pPr>
        <w:pStyle w:val="5"/>
        <w:spacing w:before="0" w:beforeAutospacing="0" w:after="0" w:afterAutospacing="0"/>
        <w:ind w:firstLine="720"/>
        <w:jc w:val="both"/>
        <w:rPr>
          <w:rFonts w:ascii="Arial" w:hAnsi="Arial" w:cs="Arial"/>
          <w:sz w:val="20"/>
          <w:szCs w:val="20"/>
        </w:rPr>
      </w:pPr>
      <w:bookmarkStart w:id="6" w:name="dieu_3"/>
      <w:r>
        <w:rPr>
          <w:rFonts w:ascii="Arial" w:hAnsi="Arial" w:cs="Arial"/>
          <w:b/>
          <w:bCs/>
          <w:sz w:val="20"/>
          <w:szCs w:val="20"/>
          <w:lang w:val="vi-VN"/>
        </w:rPr>
        <w:t>Điều 3.</w:t>
      </w:r>
      <w:bookmarkEnd w:id="6"/>
      <w:r>
        <w:rPr>
          <w:rFonts w:ascii="Arial" w:hAnsi="Arial" w:cs="Arial"/>
          <w:sz w:val="20"/>
          <w:szCs w:val="20"/>
          <w:lang w:val="vi-VN"/>
        </w:rPr>
        <w:t xml:space="preserve"> </w:t>
      </w:r>
      <w:bookmarkStart w:id="7" w:name="dieu_3_name"/>
      <w:r>
        <w:rPr>
          <w:rFonts w:ascii="Arial" w:hAnsi="Arial" w:cs="Arial"/>
          <w:sz w:val="20"/>
          <w:szCs w:val="20"/>
          <w:lang w:val="vi-VN"/>
        </w:rPr>
        <w:t>Chánh Văn phòng Ủy ban nhân dân tỉnh; Giám đốc các sở, ban, ngành; Chủ tịch Ủy ban nhân dân các huyện, thành phố; Thủ trưởng các cơ quan, đơn vị, tổ chức, hộ gia đình, cá nhân có liên quan chịu trách nhiệm thi hành quyết định này./.</w:t>
      </w:r>
      <w:bookmarkEnd w:id="7"/>
    </w:p>
    <w:p>
      <w:pPr>
        <w:pStyle w:val="5"/>
        <w:spacing w:before="0" w:beforeAutospacing="0" w:after="0" w:afterAutospacing="0"/>
        <w:rPr>
          <w:rFonts w:ascii="Arial" w:hAnsi="Arial" w:cs="Arial"/>
          <w:sz w:val="20"/>
          <w:szCs w:val="20"/>
        </w:rPr>
      </w:pPr>
      <w:r>
        <w:rPr>
          <w:rFonts w:ascii="Arial" w:hAnsi="Arial" w:cs="Arial"/>
          <w:sz w:val="20"/>
          <w:szCs w:val="20"/>
          <w:lang w:val="vi-VN"/>
        </w:rPr>
        <w:t> </w:t>
      </w:r>
    </w:p>
    <w:tbl>
      <w:tblPr>
        <w:tblStyle w:val="7"/>
        <w:tblW w:w="0" w:type="auto"/>
        <w:tblInd w:w="108" w:type="dxa"/>
        <w:tblLayout w:type="autofit"/>
        <w:tblCellMar>
          <w:top w:w="0" w:type="dxa"/>
          <w:left w:w="0" w:type="dxa"/>
          <w:bottom w:w="0" w:type="dxa"/>
          <w:right w:w="0" w:type="dxa"/>
        </w:tblCellMar>
      </w:tblPr>
      <w:tblGrid>
        <w:gridCol w:w="4428"/>
        <w:gridCol w:w="4932"/>
      </w:tblGrid>
      <w:tr>
        <w:tblPrEx>
          <w:tblCellMar>
            <w:top w:w="0" w:type="dxa"/>
            <w:left w:w="0" w:type="dxa"/>
            <w:bottom w:w="0" w:type="dxa"/>
            <w:right w:w="0" w:type="dxa"/>
          </w:tblCellMar>
        </w:tblPrEx>
        <w:trPr>
          <w:wBefore w:w="0" w:type="dxa"/>
          <w:wAfter w:w="0" w:type="dxa"/>
        </w:trPr>
        <w:tc>
          <w:tcPr>
            <w:tcW w:w="4428" w:type="dxa"/>
            <w:noWrap w:val="0"/>
            <w:tcMar>
              <w:top w:w="0" w:type="dxa"/>
              <w:left w:w="108" w:type="dxa"/>
              <w:bottom w:w="0" w:type="dxa"/>
              <w:right w:w="108" w:type="dxa"/>
            </w:tcMar>
            <w:vAlign w:val="top"/>
          </w:tcPr>
          <w:p>
            <w:pPr>
              <w:pStyle w:val="5"/>
              <w:shd w:val="clear" w:color="auto" w:fill="FFFFFF"/>
              <w:spacing w:before="0" w:beforeAutospacing="0" w:after="0" w:afterAutospacing="0"/>
              <w:rPr>
                <w:rFonts w:ascii="Arial" w:hAnsi="Arial" w:cs="Arial"/>
                <w:sz w:val="20"/>
                <w:szCs w:val="20"/>
              </w:rPr>
            </w:pPr>
            <w:r>
              <w:rPr>
                <w:rFonts w:ascii="Arial" w:hAnsi="Arial" w:cs="Arial"/>
                <w:b/>
                <w:bCs/>
                <w:i/>
                <w:iCs/>
                <w:sz w:val="20"/>
                <w:szCs w:val="20"/>
              </w:rPr>
              <w:t>Nơi nhận:</w:t>
            </w:r>
            <w:r>
              <w:rPr>
                <w:rFonts w:ascii="Arial" w:hAnsi="Arial" w:cs="Arial"/>
                <w:b/>
                <w:bCs/>
                <w:i/>
                <w:iCs/>
                <w:sz w:val="20"/>
                <w:szCs w:val="20"/>
              </w:rPr>
              <w:br w:type="textWrapping"/>
            </w:r>
            <w:r>
              <w:rPr>
                <w:rFonts w:ascii="Arial" w:hAnsi="Arial" w:cs="Arial"/>
                <w:sz w:val="20"/>
                <w:szCs w:val="20"/>
              </w:rPr>
              <w:t>- Bộ Tài nguyên và Môi trường (b/c)\</w:t>
            </w:r>
            <w:r>
              <w:rPr>
                <w:rFonts w:ascii="Arial" w:hAnsi="Arial" w:cs="Arial"/>
                <w:sz w:val="20"/>
                <w:szCs w:val="20"/>
              </w:rPr>
              <w:br w:type="textWrapping"/>
            </w:r>
            <w:r>
              <w:rPr>
                <w:rFonts w:ascii="Arial" w:hAnsi="Arial" w:cs="Arial"/>
                <w:sz w:val="20"/>
                <w:szCs w:val="20"/>
              </w:rPr>
              <w:t>- Vụ pháp chế - Bộ Tài nguyên và Môi trường;</w:t>
            </w:r>
            <w:r>
              <w:rPr>
                <w:rFonts w:ascii="Arial" w:hAnsi="Arial" w:cs="Arial"/>
                <w:sz w:val="20"/>
                <w:szCs w:val="20"/>
              </w:rPr>
              <w:br w:type="textWrapping"/>
            </w:r>
            <w:r>
              <w:rPr>
                <w:rFonts w:ascii="Arial" w:hAnsi="Arial" w:cs="Arial"/>
                <w:sz w:val="20"/>
                <w:szCs w:val="20"/>
              </w:rPr>
              <w:t xml:space="preserve">- Bộ Tài chính </w:t>
            </w:r>
            <w:r>
              <w:rPr>
                <w:rFonts w:ascii="Arial" w:hAnsi="Arial" w:cs="Arial"/>
                <w:i/>
                <w:iCs/>
                <w:sz w:val="20"/>
                <w:szCs w:val="20"/>
              </w:rPr>
              <w:t>(b/c)</w:t>
            </w:r>
            <w:r>
              <w:rPr>
                <w:rFonts w:ascii="Arial" w:hAnsi="Arial" w:cs="Arial"/>
                <w:sz w:val="20"/>
                <w:szCs w:val="20"/>
              </w:rPr>
              <w:t>;</w:t>
            </w:r>
            <w:r>
              <w:rPr>
                <w:rFonts w:ascii="Arial" w:hAnsi="Arial" w:cs="Arial"/>
                <w:sz w:val="20"/>
                <w:szCs w:val="20"/>
              </w:rPr>
              <w:br w:type="textWrapping"/>
            </w:r>
            <w:r>
              <w:rPr>
                <w:rFonts w:ascii="Arial" w:hAnsi="Arial" w:cs="Arial"/>
                <w:sz w:val="20"/>
                <w:szCs w:val="20"/>
              </w:rPr>
              <w:t xml:space="preserve">- TT Tỉnh ủy </w:t>
            </w:r>
            <w:r>
              <w:rPr>
                <w:rFonts w:ascii="Arial" w:hAnsi="Arial" w:cs="Arial"/>
                <w:i/>
                <w:iCs/>
                <w:sz w:val="20"/>
                <w:szCs w:val="20"/>
              </w:rPr>
              <w:t>(b/c)</w:t>
            </w:r>
            <w:r>
              <w:rPr>
                <w:rFonts w:ascii="Arial" w:hAnsi="Arial" w:cs="Arial"/>
                <w:sz w:val="20"/>
                <w:szCs w:val="20"/>
              </w:rPr>
              <w:t>;</w:t>
            </w:r>
            <w:r>
              <w:rPr>
                <w:rFonts w:ascii="Arial" w:hAnsi="Arial" w:cs="Arial"/>
                <w:sz w:val="20"/>
                <w:szCs w:val="20"/>
              </w:rPr>
              <w:br w:type="textWrapping"/>
            </w:r>
            <w:r>
              <w:rPr>
                <w:rFonts w:ascii="Arial" w:hAnsi="Arial" w:cs="Arial"/>
                <w:sz w:val="20"/>
                <w:szCs w:val="20"/>
              </w:rPr>
              <w:t xml:space="preserve">- TT HĐND tỉnh </w:t>
            </w:r>
            <w:r>
              <w:rPr>
                <w:rFonts w:ascii="Arial" w:hAnsi="Arial" w:cs="Arial"/>
                <w:i/>
                <w:iCs/>
                <w:sz w:val="20"/>
                <w:szCs w:val="20"/>
              </w:rPr>
              <w:t>(b/c)</w:t>
            </w:r>
            <w:r>
              <w:rPr>
                <w:rFonts w:ascii="Arial" w:hAnsi="Arial" w:cs="Arial"/>
                <w:sz w:val="20"/>
                <w:szCs w:val="20"/>
              </w:rPr>
              <w:t>;</w:t>
            </w:r>
            <w:r>
              <w:rPr>
                <w:rFonts w:ascii="Arial" w:hAnsi="Arial" w:cs="Arial"/>
                <w:sz w:val="20"/>
                <w:szCs w:val="20"/>
              </w:rPr>
              <w:br w:type="textWrapping"/>
            </w:r>
            <w:r>
              <w:rPr>
                <w:rFonts w:ascii="Arial" w:hAnsi="Arial" w:cs="Arial"/>
                <w:sz w:val="20"/>
                <w:szCs w:val="20"/>
              </w:rPr>
              <w:t>- Chủ tịch UBND tỉnh;</w:t>
            </w:r>
            <w:r>
              <w:rPr>
                <w:rFonts w:ascii="Arial" w:hAnsi="Arial" w:cs="Arial"/>
                <w:sz w:val="20"/>
                <w:szCs w:val="20"/>
              </w:rPr>
              <w:br w:type="textWrapping"/>
            </w:r>
            <w:r>
              <w:rPr>
                <w:rFonts w:ascii="Arial" w:hAnsi="Arial" w:cs="Arial"/>
                <w:sz w:val="20"/>
                <w:szCs w:val="20"/>
              </w:rPr>
              <w:t>- Các Phó Chủ tịch UBND tỉnh;</w:t>
            </w:r>
            <w:r>
              <w:rPr>
                <w:rFonts w:ascii="Arial" w:hAnsi="Arial" w:cs="Arial"/>
                <w:sz w:val="20"/>
                <w:szCs w:val="20"/>
              </w:rPr>
              <w:br w:type="textWrapping"/>
            </w:r>
            <w:r>
              <w:rPr>
                <w:rFonts w:ascii="Arial" w:hAnsi="Arial" w:cs="Arial"/>
                <w:sz w:val="20"/>
                <w:szCs w:val="20"/>
              </w:rPr>
              <w:t>- Cục kiểm tra Văn bản QPPL - Bộ Tư pháp;</w:t>
            </w:r>
            <w:r>
              <w:rPr>
                <w:rFonts w:ascii="Arial" w:hAnsi="Arial" w:cs="Arial"/>
                <w:sz w:val="20"/>
                <w:szCs w:val="20"/>
              </w:rPr>
              <w:br w:type="textWrapping"/>
            </w:r>
            <w:r>
              <w:rPr>
                <w:rFonts w:ascii="Arial" w:hAnsi="Arial" w:cs="Arial"/>
                <w:sz w:val="20"/>
                <w:szCs w:val="20"/>
              </w:rPr>
              <w:t>- Như Điều 3;</w:t>
            </w:r>
            <w:r>
              <w:rPr>
                <w:rFonts w:ascii="Arial" w:hAnsi="Arial" w:cs="Arial"/>
                <w:sz w:val="20"/>
                <w:szCs w:val="20"/>
              </w:rPr>
              <w:br w:type="textWrapping"/>
            </w:r>
            <w:r>
              <w:rPr>
                <w:rFonts w:ascii="Arial" w:hAnsi="Arial" w:cs="Arial"/>
                <w:sz w:val="20"/>
                <w:szCs w:val="20"/>
              </w:rPr>
              <w:t>- Trung tâm thông tin tỉnh;</w:t>
            </w:r>
            <w:r>
              <w:rPr>
                <w:rFonts w:ascii="Arial" w:hAnsi="Arial" w:cs="Arial"/>
                <w:sz w:val="20"/>
                <w:szCs w:val="20"/>
              </w:rPr>
              <w:br w:type="textWrapping"/>
            </w:r>
            <w:r>
              <w:rPr>
                <w:rFonts w:ascii="Arial" w:hAnsi="Arial" w:cs="Arial"/>
                <w:sz w:val="20"/>
                <w:szCs w:val="20"/>
              </w:rPr>
              <w:t>- Các phòng: KT, TH, NC - VP UBND tỉnh;</w:t>
            </w:r>
            <w:r>
              <w:rPr>
                <w:rFonts w:ascii="Arial" w:hAnsi="Arial" w:cs="Arial"/>
                <w:sz w:val="20"/>
                <w:szCs w:val="20"/>
              </w:rPr>
              <w:br w:type="textWrapping"/>
            </w:r>
            <w:r>
              <w:rPr>
                <w:rFonts w:ascii="Arial" w:hAnsi="Arial" w:cs="Arial"/>
                <w:sz w:val="20"/>
                <w:szCs w:val="20"/>
              </w:rPr>
              <w:t>- Lưu: VT - Hiệu 30 bản.</w:t>
            </w:r>
          </w:p>
        </w:tc>
        <w:tc>
          <w:tcPr>
            <w:tcW w:w="4932" w:type="dxa"/>
            <w:noWrap w:val="0"/>
            <w:tcMar>
              <w:top w:w="0" w:type="dxa"/>
              <w:left w:w="108" w:type="dxa"/>
              <w:bottom w:w="0" w:type="dxa"/>
              <w:right w:w="108" w:type="dxa"/>
            </w:tcMar>
            <w:vAlign w:val="top"/>
          </w:tcPr>
          <w:p>
            <w:pPr>
              <w:pStyle w:val="5"/>
              <w:shd w:val="clear" w:color="auto" w:fill="FFFFFF"/>
              <w:spacing w:before="0" w:beforeAutospacing="0" w:after="0" w:afterAutospacing="0"/>
              <w:jc w:val="center"/>
              <w:rPr>
                <w:rFonts w:ascii="Arial" w:hAnsi="Arial" w:cs="Arial"/>
                <w:sz w:val="20"/>
                <w:szCs w:val="20"/>
              </w:rPr>
            </w:pPr>
            <w:r>
              <w:rPr>
                <w:rFonts w:ascii="Arial" w:hAnsi="Arial" w:cs="Arial"/>
                <w:b/>
                <w:bCs/>
                <w:sz w:val="20"/>
                <w:szCs w:val="20"/>
              </w:rPr>
              <w:t>TM. ỦY BAN NHÂN DÂN</w:t>
            </w:r>
            <w:r>
              <w:rPr>
                <w:rFonts w:ascii="Arial" w:hAnsi="Arial" w:cs="Arial"/>
                <w:b/>
                <w:bCs/>
                <w:sz w:val="20"/>
                <w:szCs w:val="20"/>
              </w:rPr>
              <w:br w:type="textWrapping"/>
            </w:r>
            <w:r>
              <w:rPr>
                <w:rFonts w:ascii="Arial" w:hAnsi="Arial" w:cs="Arial"/>
                <w:b/>
                <w:bCs/>
                <w:sz w:val="20"/>
                <w:szCs w:val="20"/>
              </w:rPr>
              <w:t>CHỦ TỊCH</w:t>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t>Hoàng Quốc Khánh</w:t>
            </w:r>
          </w:p>
        </w:tc>
      </w:tr>
    </w:tbl>
    <w:p>
      <w:pPr>
        <w:pStyle w:val="5"/>
        <w:spacing w:before="0" w:beforeAutospacing="0" w:after="0" w:afterAutospacing="0"/>
        <w:rPr>
          <w:rFonts w:ascii="Arial" w:hAnsi="Arial" w:cs="Arial"/>
          <w:sz w:val="20"/>
          <w:szCs w:val="20"/>
          <w:lang w:val="vi-VN"/>
        </w:rPr>
      </w:pPr>
      <w:r>
        <w:rPr>
          <w:rFonts w:ascii="Arial" w:hAnsi="Arial" w:cs="Arial"/>
          <w:sz w:val="20"/>
          <w:szCs w:val="20"/>
          <w:lang w:val="vi-VN"/>
        </w:rPr>
        <w:t> </w:t>
      </w:r>
    </w:p>
    <w:p>
      <w:pPr>
        <w:pStyle w:val="5"/>
        <w:spacing w:before="0" w:beforeAutospacing="0" w:after="0" w:afterAutospacing="0"/>
        <w:rPr>
          <w:rFonts w:ascii="Arial" w:hAnsi="Arial" w:cs="Arial"/>
          <w:sz w:val="20"/>
          <w:szCs w:val="20"/>
          <w:lang w:val="vi-VN"/>
        </w:rPr>
      </w:pPr>
    </w:p>
    <w:p>
      <w:pPr>
        <w:pStyle w:val="5"/>
        <w:spacing w:before="0" w:beforeAutospacing="0" w:after="0" w:afterAutospacing="0"/>
        <w:rPr>
          <w:rFonts w:ascii="Arial" w:hAnsi="Arial" w:cs="Arial"/>
          <w:sz w:val="20"/>
          <w:szCs w:val="20"/>
          <w:lang w:val="vi-VN"/>
        </w:rPr>
      </w:pPr>
    </w:p>
    <w:p>
      <w:pPr>
        <w:pStyle w:val="5"/>
        <w:spacing w:before="0" w:beforeAutospacing="0" w:after="0" w:afterAutospacing="0"/>
        <w:rPr>
          <w:rFonts w:ascii="Arial" w:hAnsi="Arial" w:cs="Arial"/>
          <w:sz w:val="20"/>
          <w:szCs w:val="20"/>
        </w:rPr>
      </w:pPr>
    </w:p>
    <w:p>
      <w:pPr>
        <w:pStyle w:val="5"/>
        <w:spacing w:before="0" w:beforeAutospacing="0" w:after="0" w:afterAutospacing="0"/>
        <w:jc w:val="center"/>
        <w:rPr>
          <w:rFonts w:ascii="Arial" w:hAnsi="Arial" w:cs="Arial"/>
          <w:sz w:val="20"/>
          <w:szCs w:val="20"/>
        </w:rPr>
      </w:pPr>
      <w:bookmarkStart w:id="8" w:name="loai_2"/>
      <w:r>
        <w:rPr>
          <w:rFonts w:ascii="Arial" w:hAnsi="Arial" w:cs="Arial"/>
          <w:b/>
          <w:bCs/>
          <w:sz w:val="20"/>
          <w:szCs w:val="20"/>
          <w:lang w:val="vi-VN"/>
        </w:rPr>
        <w:t>QUY ĐỊNH</w:t>
      </w:r>
      <w:bookmarkEnd w:id="8"/>
    </w:p>
    <w:p>
      <w:pPr>
        <w:pStyle w:val="5"/>
        <w:spacing w:before="0" w:beforeAutospacing="0" w:after="0" w:afterAutospacing="0"/>
        <w:jc w:val="center"/>
        <w:rPr>
          <w:rFonts w:ascii="Arial" w:hAnsi="Arial" w:cs="Arial"/>
          <w:i/>
          <w:iCs/>
          <w:sz w:val="20"/>
          <w:szCs w:val="20"/>
          <w:lang w:val="vi-VN"/>
        </w:rPr>
      </w:pPr>
      <w:bookmarkStart w:id="9" w:name="loai_2_name"/>
      <w:r>
        <w:rPr>
          <w:rFonts w:ascii="Arial" w:hAnsi="Arial" w:cs="Arial"/>
          <w:b/>
          <w:sz w:val="20"/>
          <w:szCs w:val="20"/>
          <w:lang w:val="vi-VN"/>
        </w:rPr>
        <w:t>VỀ BẢNG GIÁ ĐẤT TRÊN ĐỊA BÀN TỈNH SƠN LA GIAI ĐOẠN 2020-2024</w:t>
      </w:r>
      <w:bookmarkEnd w:id="9"/>
      <w:r>
        <w:rPr>
          <w:rFonts w:ascii="Arial" w:hAnsi="Arial" w:cs="Arial"/>
          <w:sz w:val="20"/>
          <w:szCs w:val="20"/>
          <w:lang w:val="vi-VN"/>
        </w:rPr>
        <w:br w:type="textWrapping"/>
      </w:r>
      <w:r>
        <w:rPr>
          <w:rFonts w:ascii="Arial" w:hAnsi="Arial" w:cs="Arial"/>
          <w:i/>
          <w:iCs/>
          <w:sz w:val="20"/>
          <w:szCs w:val="20"/>
          <w:lang w:val="vi-VN"/>
        </w:rPr>
        <w:t>(Ban hành kèm theo Quyết định số 43/2019/QĐ-UBND ngày 31 tháng 12 năm 2019 của Ủy ban nhân dân tỉnh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center"/>
        <w:rPr>
          <w:rFonts w:ascii="Arial" w:hAnsi="Arial" w:cs="Arial"/>
          <w:sz w:val="20"/>
          <w:szCs w:val="20"/>
        </w:rPr>
      </w:pPr>
      <w:bookmarkStart w:id="10" w:name="chuong_1"/>
      <w:r>
        <w:rPr>
          <w:rFonts w:ascii="Arial" w:hAnsi="Arial" w:cs="Arial"/>
          <w:b/>
          <w:bCs/>
          <w:sz w:val="20"/>
          <w:szCs w:val="20"/>
          <w:lang w:val="vi-VN"/>
        </w:rPr>
        <w:t>Chương I</w:t>
      </w:r>
      <w:bookmarkEnd w:id="10"/>
    </w:p>
    <w:p>
      <w:pPr>
        <w:pStyle w:val="5"/>
        <w:spacing w:before="0" w:beforeAutospacing="0" w:after="0" w:afterAutospacing="0"/>
        <w:jc w:val="center"/>
        <w:rPr>
          <w:rFonts w:ascii="Arial" w:hAnsi="Arial" w:cs="Arial"/>
          <w:b/>
          <w:bCs/>
          <w:sz w:val="20"/>
          <w:szCs w:val="20"/>
          <w:lang w:val="vi-VN"/>
        </w:rPr>
      </w:pPr>
      <w:bookmarkStart w:id="11" w:name="chuong_1_name"/>
      <w:r>
        <w:rPr>
          <w:rFonts w:ascii="Arial" w:hAnsi="Arial" w:cs="Arial"/>
          <w:b/>
          <w:bCs/>
          <w:sz w:val="20"/>
          <w:szCs w:val="20"/>
          <w:lang w:val="vi-VN"/>
        </w:rPr>
        <w:t>QUY ĐỊNH CHUNG</w:t>
      </w:r>
      <w:bookmarkEnd w:id="11"/>
    </w:p>
    <w:p>
      <w:pPr>
        <w:pStyle w:val="5"/>
        <w:spacing w:before="0" w:beforeAutospacing="0" w:after="0" w:afterAutospacing="0"/>
        <w:jc w:val="center"/>
        <w:rPr>
          <w:rFonts w:ascii="Arial" w:hAnsi="Arial" w:cs="Arial"/>
          <w:sz w:val="20"/>
          <w:szCs w:val="20"/>
        </w:rPr>
      </w:pPr>
    </w:p>
    <w:p>
      <w:pPr>
        <w:pStyle w:val="5"/>
        <w:spacing w:before="0" w:beforeAutospacing="0" w:after="120" w:afterAutospacing="0"/>
        <w:ind w:firstLine="720"/>
        <w:jc w:val="both"/>
        <w:rPr>
          <w:rFonts w:ascii="Arial" w:hAnsi="Arial" w:cs="Arial"/>
          <w:sz w:val="20"/>
          <w:szCs w:val="20"/>
        </w:rPr>
      </w:pPr>
      <w:bookmarkStart w:id="12" w:name="dieu_1_1"/>
      <w:r>
        <w:rPr>
          <w:rFonts w:ascii="Arial" w:hAnsi="Arial" w:cs="Arial"/>
          <w:b/>
          <w:bCs/>
          <w:sz w:val="20"/>
          <w:szCs w:val="20"/>
          <w:lang w:val="vi-VN"/>
        </w:rPr>
        <w:t>Điều 1. Phạm vi áp dụng</w:t>
      </w:r>
      <w:bookmarkEnd w:id="12"/>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Bảng giá đất được sử dụng để làm căn cứ áp dụng trong các trường hợp quy định tại khoản 2, Điều 114 Luật Đất đai năm 2013.</w:t>
      </w:r>
    </w:p>
    <w:p>
      <w:pPr>
        <w:pStyle w:val="5"/>
        <w:spacing w:before="0" w:beforeAutospacing="0" w:after="120" w:afterAutospacing="0"/>
        <w:ind w:firstLine="720"/>
        <w:jc w:val="both"/>
        <w:rPr>
          <w:rFonts w:ascii="Arial" w:hAnsi="Arial" w:cs="Arial"/>
          <w:sz w:val="20"/>
          <w:szCs w:val="20"/>
        </w:rPr>
      </w:pPr>
      <w:bookmarkStart w:id="13" w:name="dieu_2_1"/>
      <w:r>
        <w:rPr>
          <w:rFonts w:ascii="Arial" w:hAnsi="Arial" w:cs="Arial"/>
          <w:b/>
          <w:bCs/>
          <w:sz w:val="20"/>
          <w:szCs w:val="20"/>
          <w:lang w:val="vi-VN"/>
        </w:rPr>
        <w:t>Điều 2. Nguyên tắc cụ thể khi định giá đất</w:t>
      </w:r>
      <w:bookmarkEnd w:id="13"/>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1. Căn cứ vào khả năng sinh lời, khoảng cách tới đường giao thông, đường phố và điều kiện cơ sở hạ tầng thuận lợi cho sinh hoạt, kinh doanh và cung cấp dịch vụ, các vị trí được xác định theo nguyên tắc: vị trí 1 tiếp giáp trục đường giao thông có tên trong bảng giá đất có khả năng sinh lợi và điều kiện cơ sở hạ tầng thuận lợi hơn các vị trí tiếp theo, vị trí 2, 3, 4, 5 theo thứ tự khả năng sinh lợi và điều kiện cơ sở hạ tầng kém thuận lợi hơn.</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2. Thửa đất tiếp giáp với tuyến đường nào </w:t>
      </w:r>
      <w:r>
        <w:rPr>
          <w:rFonts w:ascii="Arial" w:hAnsi="Arial" w:cs="Arial"/>
          <w:i/>
          <w:iCs/>
          <w:sz w:val="20"/>
          <w:szCs w:val="20"/>
          <w:lang w:val="vi-VN"/>
        </w:rPr>
        <w:t>(hưởng lợi từ tuyến đường nào)</w:t>
      </w:r>
      <w:r>
        <w:rPr>
          <w:rFonts w:ascii="Arial" w:hAnsi="Arial" w:cs="Arial"/>
          <w:sz w:val="20"/>
          <w:szCs w:val="20"/>
          <w:lang w:val="vi-VN"/>
        </w:rPr>
        <w:t xml:space="preserve"> thì giá đất được xác định theo tuyến đường đó. Trường hợp thửa đất tiếp giáp với nhiều tuyến đường thì giá đất được xác định theo giá của tuyến đường có giá đất cao nhất.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3. Việc quy định vị trí đất ở chỉ áp dụng với thửa đất tiếp giáp với một tuyến đường và có chiều sâu thửa đất lớn hơn 20 m đối với đất ở đô thị, đất ở nông thôn </w:t>
      </w:r>
      <w:r>
        <w:rPr>
          <w:rFonts w:ascii="Arial" w:hAnsi="Arial" w:cs="Arial"/>
          <w:i/>
          <w:iCs/>
          <w:sz w:val="20"/>
          <w:szCs w:val="20"/>
          <w:lang w:val="vi-VN"/>
        </w:rPr>
        <w:t>(các vị trí của thửa đất ở đô thị đất ở nông thôn quy định tại điểm 7.1, khoản 7, Điều 2 Quy định này)</w:t>
      </w:r>
      <w:r>
        <w:rPr>
          <w:rFonts w:ascii="Arial" w:hAnsi="Arial" w:cs="Arial"/>
          <w:sz w:val="20"/>
          <w:szCs w:val="20"/>
          <w:lang w:val="vi-VN"/>
        </w:rPr>
        <w:t xml:space="preserve"> và lớn hơn 40 m đối với đất ở nông thôn </w:t>
      </w:r>
      <w:r>
        <w:rPr>
          <w:rFonts w:ascii="Arial" w:hAnsi="Arial" w:cs="Arial"/>
          <w:i/>
          <w:iCs/>
          <w:sz w:val="20"/>
          <w:szCs w:val="20"/>
          <w:lang w:val="vi-VN"/>
        </w:rPr>
        <w:t>(các vị trí của thửa đất ở đô thị, đất ở nông thôn quy định tại điểm 7.2, khoản 7, Điều 2 Quy định này)</w:t>
      </w:r>
      <w:r>
        <w:rPr>
          <w:rFonts w:ascii="Arial" w:hAnsi="Arial" w:cs="Arial"/>
          <w:sz w:val="20"/>
          <w:szCs w:val="20"/>
          <w:lang w:val="vi-VN"/>
        </w:rPr>
        <w: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4. Trường hợp thửa đất nằm cạnh ngã ba, ngã tư đường giao thông có 2 mặt tiếp giáp với 2 tuyến đường và chiều sâu thửa đất lớn hơn 100 m thì giá đất từ vị trí 1 đến vị trí 5 được xác định theo giá của tuyến đường có giá đất cao nhất. Từ trên 100 m trở đi áp dụng giá của tuyến đường còn lại, trường hợp không có tuyến đường nào khác thì áp giá theo giá của vị trí 5.</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5. Trường hợp tuyến đường, đoạn đường, đoạn phố đã được quy định tại Bảng giá đất có sự thay đổi mốc xác định (điểm đầu, điểm cuối) của tuyến đường, đoạn đường, đoạn phố </w:t>
      </w:r>
      <w:r>
        <w:rPr>
          <w:rFonts w:ascii="Arial" w:hAnsi="Arial" w:cs="Arial"/>
          <w:i/>
          <w:iCs/>
          <w:sz w:val="20"/>
          <w:szCs w:val="20"/>
          <w:lang w:val="vi-VN"/>
        </w:rPr>
        <w:t>(do nhận chuyển nhượng, tặng cho, thừa kế quyền sử dụng đất đối với tuyến đường, đoạn đường, đoạn phố có tên chủ sử dụng đất)</w:t>
      </w:r>
      <w:r>
        <w:rPr>
          <w:rFonts w:ascii="Arial" w:hAnsi="Arial" w:cs="Arial"/>
          <w:sz w:val="20"/>
          <w:szCs w:val="20"/>
          <w:lang w:val="vi-VN"/>
        </w:rPr>
        <w:t xml:space="preserve"> hoặc tên đường, phố được đặt tên, đặt tên lại thì được cập nhật xác định theo hồ sơ, tài liệu, văn bản liên quan được cấp có thẩm quyền phê duyệt.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6. Đối với các thửa đất giáp đường giao thông nhưng có độ chênh lệch độ cao so với mặt đường: Trên cùng một đoạn đường, những thửa đất có độ chênh lệch bình quân từ 1,5 m trở lên so với mặt đường thì giá thừa đất đó được giảm không quá 30% so với giá thửa đất bình thường, mức giảm cụ thể từng thửa đất giao UBND các huyện, thành phố xác định cụ thể trên cơ sở khối lượng đào đắp thực tế mà người sử dụng đất đã đầu tư vào thửa đất đó.</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7. Các vị trí trong mỗi tuyến đường, phố được xác định như sau:</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7.1. Đối với đất ở nông thôn, đất ở đô thị</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a) Vị trí 1: Đất có mặt tiền tiếp giáp với mặt đường; trục đường giao thông chính hoặc gần khu thương mại, khu du lịch trong phạm vi đất hộ gia đình đang sử dụng, nhưng tối đa không quá 20 m tính từ chỉ giới giao đất;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b) Vị trí 2: Đất sau vị trí 1 trong phạm vi đất hộ gia đình đang sử dụng, nhưng tối đa không quá 40 m tính từ chỉ giới giao đất;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c) Vị trí 3: Đất sau vị trí 2 trong phạm vi đất hộ gia đình đang sử dụng, nhưng tối đa không quá 60 m tính từ chỉ giới giao đất;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d) Vị trí 4: Đất sau vị trí 3 trong phạm vi đất hộ gia đình đang sử dụng, nhưng tối đa không quá 80 m tính từ chỉ giới giao đất;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đ) Vị trí 5: Đất còn lại sau vị trí 4.</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7.2. Đất ở các xã thuộc vùng nông thôn và các bản thuộc phường tại thành phố có điều kiện như nông thôn </w:t>
      </w:r>
      <w:r>
        <w:rPr>
          <w:rFonts w:ascii="Arial" w:hAnsi="Arial" w:cs="Arial"/>
          <w:i/>
          <w:iCs/>
          <w:sz w:val="20"/>
          <w:szCs w:val="20"/>
          <w:lang w:val="vi-VN"/>
        </w:rPr>
        <w:t>(trừ các tuyến đường đã được quy định từ bảng 5.1 đến bảng 5.12 kèm theo Quyết định này)</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a) Vị trí 1: Đất có mặt tiền tiếp giáp với đường giao thông liên thôn, liên bản, liên xã trong phạm vi đất của các hộ gia đình đang sử dụng nhưng tối đa không quá 40 m tính từ chỉ giới giao đất;</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b) Vị trí 2: Đất sau vị trí 1 trong phạm vi đất của các hộ gia đình đang sử dụng nhưng tối đa không quá 80 m tính từ chỉ giới giao đất;</w:t>
      </w:r>
    </w:p>
    <w:p>
      <w:pPr>
        <w:pStyle w:val="5"/>
        <w:spacing w:before="0" w:beforeAutospacing="0" w:after="0" w:afterAutospacing="0"/>
        <w:ind w:firstLine="720"/>
        <w:jc w:val="both"/>
        <w:rPr>
          <w:rFonts w:ascii="Arial" w:hAnsi="Arial" w:cs="Arial"/>
          <w:sz w:val="20"/>
          <w:szCs w:val="20"/>
        </w:rPr>
      </w:pPr>
      <w:r>
        <w:rPr>
          <w:rFonts w:ascii="Arial" w:hAnsi="Arial" w:cs="Arial"/>
          <w:sz w:val="20"/>
          <w:szCs w:val="20"/>
          <w:lang w:val="vi-VN"/>
        </w:rPr>
        <w:t>c) Vị trí 3: Đất sau vị trí 2 trong phạm vi đất của các hộ gia đình đang sử dụng và đất tiếp giáp với các trục đường trong tổ, bản, tiểu khu.</w:t>
      </w:r>
    </w:p>
    <w:p>
      <w:pPr>
        <w:pStyle w:val="5"/>
        <w:spacing w:before="0" w:beforeAutospacing="0" w:after="0" w:afterAutospacing="0"/>
        <w:ind w:firstLine="720"/>
        <w:jc w:val="center"/>
        <w:rPr>
          <w:rFonts w:ascii="Arial" w:hAnsi="Arial" w:cs="Arial"/>
          <w:b/>
          <w:bCs/>
          <w:sz w:val="20"/>
          <w:szCs w:val="20"/>
          <w:lang w:val="vi-VN"/>
        </w:rPr>
      </w:pPr>
      <w:bookmarkStart w:id="14" w:name="chuong_2"/>
    </w:p>
    <w:p>
      <w:pPr>
        <w:pStyle w:val="5"/>
        <w:spacing w:before="0" w:beforeAutospacing="0" w:after="0" w:afterAutospacing="0"/>
        <w:ind w:firstLine="720"/>
        <w:jc w:val="center"/>
        <w:rPr>
          <w:rFonts w:ascii="Arial" w:hAnsi="Arial" w:cs="Arial"/>
          <w:sz w:val="20"/>
          <w:szCs w:val="20"/>
        </w:rPr>
      </w:pPr>
      <w:r>
        <w:rPr>
          <w:rFonts w:ascii="Arial" w:hAnsi="Arial" w:cs="Arial"/>
          <w:b/>
          <w:bCs/>
          <w:sz w:val="20"/>
          <w:szCs w:val="20"/>
          <w:lang w:val="vi-VN"/>
        </w:rPr>
        <w:t>Chương II</w:t>
      </w:r>
      <w:bookmarkEnd w:id="14"/>
    </w:p>
    <w:p>
      <w:pPr>
        <w:pStyle w:val="5"/>
        <w:spacing w:before="0" w:beforeAutospacing="0" w:after="0" w:afterAutospacing="0"/>
        <w:ind w:firstLine="720"/>
        <w:jc w:val="center"/>
        <w:rPr>
          <w:rFonts w:ascii="Arial" w:hAnsi="Arial" w:cs="Arial"/>
          <w:b/>
          <w:bCs/>
          <w:sz w:val="20"/>
          <w:szCs w:val="20"/>
          <w:lang w:val="vi-VN"/>
        </w:rPr>
      </w:pPr>
      <w:bookmarkStart w:id="15" w:name="chuong_2_name"/>
      <w:r>
        <w:rPr>
          <w:rFonts w:ascii="Arial" w:hAnsi="Arial" w:cs="Arial"/>
          <w:b/>
          <w:bCs/>
          <w:sz w:val="20"/>
          <w:szCs w:val="20"/>
          <w:lang w:val="vi-VN"/>
        </w:rPr>
        <w:t>GIÁ CÁC LOẠI ĐẤT</w:t>
      </w:r>
      <w:bookmarkEnd w:id="15"/>
    </w:p>
    <w:p>
      <w:pPr>
        <w:pStyle w:val="5"/>
        <w:spacing w:before="0" w:beforeAutospacing="0" w:after="0" w:afterAutospacing="0"/>
        <w:ind w:firstLine="720"/>
        <w:jc w:val="center"/>
        <w:rPr>
          <w:rFonts w:ascii="Arial" w:hAnsi="Arial" w:cs="Arial"/>
          <w:sz w:val="20"/>
          <w:szCs w:val="20"/>
        </w:rPr>
      </w:pPr>
    </w:p>
    <w:p>
      <w:pPr>
        <w:pStyle w:val="5"/>
        <w:spacing w:before="0" w:beforeAutospacing="0" w:after="120" w:afterAutospacing="0"/>
        <w:ind w:firstLine="720"/>
        <w:jc w:val="both"/>
        <w:rPr>
          <w:rFonts w:ascii="Arial" w:hAnsi="Arial" w:cs="Arial"/>
          <w:sz w:val="20"/>
          <w:szCs w:val="20"/>
        </w:rPr>
      </w:pPr>
      <w:bookmarkStart w:id="16" w:name="dieu_3_1"/>
      <w:r>
        <w:rPr>
          <w:rFonts w:ascii="Arial" w:hAnsi="Arial" w:cs="Arial"/>
          <w:b/>
          <w:bCs/>
          <w:sz w:val="20"/>
          <w:szCs w:val="20"/>
          <w:lang w:val="vi-VN"/>
        </w:rPr>
        <w:t>Điều 3. Giá đất nông nghiệp</w:t>
      </w:r>
      <w:bookmarkEnd w:id="16"/>
    </w:p>
    <w:p>
      <w:pPr>
        <w:pStyle w:val="5"/>
        <w:spacing w:before="0" w:beforeAutospacing="0" w:after="120" w:afterAutospacing="0"/>
        <w:ind w:firstLine="720"/>
        <w:jc w:val="both"/>
        <w:rPr>
          <w:rFonts w:ascii="Arial" w:hAnsi="Arial" w:cs="Arial"/>
          <w:sz w:val="20"/>
          <w:szCs w:val="20"/>
        </w:rPr>
      </w:pPr>
      <w:r>
        <w:rPr>
          <w:rFonts w:ascii="Arial" w:hAnsi="Arial" w:cs="Arial"/>
          <w:b/>
          <w:bCs/>
          <w:sz w:val="20"/>
          <w:szCs w:val="20"/>
          <w:lang w:val="vi-VN"/>
        </w:rPr>
        <w:t>1.</w:t>
      </w:r>
      <w:r>
        <w:rPr>
          <w:rFonts w:ascii="Arial" w:hAnsi="Arial" w:cs="Arial"/>
          <w:sz w:val="20"/>
          <w:szCs w:val="20"/>
          <w:lang w:val="vi-VN"/>
        </w:rPr>
        <w:t xml:space="preserve"> Giá đất nông nghiệp trồng lúa và đất trồng cây hàng năm khác, đất trồng cây lâu năm, đất nuôi trồng thủy sản tại các xã, phường thuộc các huyện, thành phố được xác định căn cứ mục đích sử dụng khi giao, cho thuê và được phân theo nhóm các xã, phường, thị trấn quy định tại Bảng 01, Bảng 02, Bảng 03 và Phụ biểu 01, Phụ biểu 02, Phụ biểu 03; giá đất rừng sản xuất, rừng phòng hộ, rừng đặc dụng áp dụng thống nhất trên địa bàn toàn tỉnh, không phân loại xã, phường, thị trấn quy định tại Bảng 04.</w:t>
      </w:r>
    </w:p>
    <w:p>
      <w:pPr>
        <w:pStyle w:val="5"/>
        <w:spacing w:before="0" w:beforeAutospacing="0" w:after="120" w:afterAutospacing="0"/>
        <w:ind w:firstLine="720"/>
        <w:jc w:val="both"/>
        <w:rPr>
          <w:rFonts w:ascii="Arial" w:hAnsi="Arial" w:cs="Arial"/>
          <w:sz w:val="20"/>
          <w:szCs w:val="20"/>
        </w:rPr>
      </w:pPr>
      <w:r>
        <w:rPr>
          <w:rFonts w:ascii="Arial" w:hAnsi="Arial" w:cs="Arial"/>
          <w:b/>
          <w:bCs/>
          <w:sz w:val="20"/>
          <w:szCs w:val="20"/>
          <w:lang w:val="vi-VN"/>
        </w:rPr>
        <w:t>2.</w:t>
      </w:r>
      <w:r>
        <w:rPr>
          <w:rFonts w:ascii="Arial" w:hAnsi="Arial" w:cs="Arial"/>
          <w:sz w:val="20"/>
          <w:szCs w:val="20"/>
          <w:lang w:val="vi-VN"/>
        </w:rPr>
        <w:t xml:space="preserve"> Giá đất nông nghiệp trong phạm vi khu dân cư thị trấn, khu dân cư nông thôn đã được xác định ranh giới theo quy hoạch được cơ quan nhà nước có thẩm quyền xét duyệt </w:t>
      </w:r>
      <w:r>
        <w:rPr>
          <w:rFonts w:ascii="Arial" w:hAnsi="Arial" w:cs="Arial"/>
          <w:i/>
          <w:iCs/>
          <w:sz w:val="20"/>
          <w:szCs w:val="20"/>
          <w:lang w:val="vi-VN"/>
        </w:rPr>
        <w:t>(trường hợp chưa có quy hoạch được xét duyệt thì xác định theo ranh giới của thửa đất có nhà ở ngoài cùng khu dân cư)</w:t>
      </w:r>
      <w:r>
        <w:rPr>
          <w:rFonts w:ascii="Arial" w:hAnsi="Arial" w:cs="Arial"/>
          <w:sz w:val="20"/>
          <w:szCs w:val="20"/>
          <w:lang w:val="vi-VN"/>
        </w:rPr>
        <w:t xml:space="preserve"> và đất nông nghiệp trong địa giới hành chính phường thì giá đất nông nghiệp được tính bằng 1,5 lần giá đất nông nghiệp tương ứng quy định tại các Bảng 01, Bảng 02, Bảng 03, Bảng 04 và Phụ biểu 01, Phụ biểu 02, Phụ biểu 03 phân nhóm xã, phường, thị trấn.</w:t>
      </w:r>
    </w:p>
    <w:p>
      <w:pPr>
        <w:pStyle w:val="5"/>
        <w:spacing w:before="0" w:beforeAutospacing="0" w:after="120" w:afterAutospacing="0"/>
        <w:ind w:firstLine="720"/>
        <w:jc w:val="both"/>
        <w:rPr>
          <w:rFonts w:ascii="Arial" w:hAnsi="Arial" w:cs="Arial"/>
          <w:sz w:val="20"/>
          <w:szCs w:val="20"/>
        </w:rPr>
      </w:pPr>
      <w:r>
        <w:rPr>
          <w:rFonts w:ascii="Arial" w:hAnsi="Arial" w:cs="Arial"/>
          <w:b/>
          <w:bCs/>
          <w:sz w:val="20"/>
          <w:szCs w:val="20"/>
          <w:lang w:val="vi-VN"/>
        </w:rPr>
        <w:t>3.</w:t>
      </w:r>
      <w:r>
        <w:rPr>
          <w:rFonts w:ascii="Arial" w:hAnsi="Arial" w:cs="Arial"/>
          <w:sz w:val="20"/>
          <w:szCs w:val="20"/>
          <w:lang w:val="vi-VN"/>
        </w:rPr>
        <w:t xml:space="preserve"> Giá các loại đất nông nghiệp khác </w:t>
      </w:r>
      <w:r>
        <w:rPr>
          <w:rFonts w:ascii="Arial" w:hAnsi="Arial" w:cs="Arial"/>
          <w:i/>
          <w:iCs/>
          <w:sz w:val="20"/>
          <w:szCs w:val="20"/>
          <w:lang w:val="vi-VN"/>
        </w:rPr>
        <w:t>(gồm đất sử dụng để xây dựng nhà kính và các loại nhà khác phục vụ mục đích trồng trọt, kể cả các hình thức trồng trọt không trực tiếp trên đất; xây dựng chuồng trại chăn nuôi gia súc, gia cầm và các loại động vật khác được pháp luật cho phép; đất trồng trọt, chăn nuôi, nuôi trồng thủy sản cho mục đích học tập, nghiên cứu thí nghiệm; đất ươm tạo cây giống, con giống và đất trồng hoa, cây cảnh) được xác định bằng giá đất nông nghiệp trồng cây lâu năm (quy định tại Bảng 02 và Phụ biểu 01, Phụ biểu 02, Phụ biểu 03 phân nhóm xã, phường, thị trấn)</w:t>
      </w:r>
      <w:r>
        <w:rPr>
          <w:rFonts w:ascii="Arial" w:hAnsi="Arial" w:cs="Arial"/>
          <w:sz w:val="20"/>
          <w:szCs w:val="20"/>
          <w:lang w:val="vi-VN"/>
        </w:rPr>
        <w:t>.</w:t>
      </w:r>
    </w:p>
    <w:p>
      <w:pPr>
        <w:pStyle w:val="5"/>
        <w:spacing w:before="0" w:beforeAutospacing="0" w:after="120" w:afterAutospacing="0"/>
        <w:ind w:firstLine="720"/>
        <w:jc w:val="both"/>
        <w:rPr>
          <w:rFonts w:ascii="Arial" w:hAnsi="Arial" w:cs="Arial"/>
          <w:sz w:val="20"/>
          <w:szCs w:val="20"/>
        </w:rPr>
      </w:pPr>
      <w:bookmarkStart w:id="17" w:name="dieu_4"/>
      <w:r>
        <w:rPr>
          <w:rFonts w:ascii="Arial" w:hAnsi="Arial" w:cs="Arial"/>
          <w:b/>
          <w:bCs/>
          <w:sz w:val="20"/>
          <w:szCs w:val="20"/>
          <w:lang w:val="vi-VN"/>
        </w:rPr>
        <w:t>Điều 4. Giá đất ở tại đô thị, tại nông thôn</w:t>
      </w:r>
      <w:bookmarkEnd w:id="17"/>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Giá đất ở tại đô thị, tại nông thôn được xác định theo Điều 2 của quy định này, mức giá cụ thể cho từng tuyến đường, phố và từng vị trí quy định tại Bảng 05.</w:t>
      </w:r>
    </w:p>
    <w:p>
      <w:pPr>
        <w:pStyle w:val="5"/>
        <w:spacing w:before="0" w:beforeAutospacing="0" w:after="120" w:afterAutospacing="0"/>
        <w:ind w:firstLine="720"/>
        <w:jc w:val="both"/>
        <w:rPr>
          <w:rFonts w:ascii="Arial" w:hAnsi="Arial" w:cs="Arial"/>
          <w:sz w:val="20"/>
          <w:szCs w:val="20"/>
        </w:rPr>
      </w:pPr>
      <w:bookmarkStart w:id="18" w:name="dieu_5"/>
      <w:r>
        <w:rPr>
          <w:rFonts w:ascii="Arial" w:hAnsi="Arial" w:cs="Arial"/>
          <w:b/>
          <w:bCs/>
          <w:sz w:val="20"/>
          <w:szCs w:val="20"/>
          <w:lang w:val="vi-VN"/>
        </w:rPr>
        <w:t>Điều 5. Giá đất thương mại, dịch vụ tại đô thị và nông thôn</w:t>
      </w:r>
      <w:bookmarkEnd w:id="18"/>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Giá đất thương mại, dịch vụ tại đô thị và nông thôn được xác định cho từng tuyến đường, phố, tùng vị trí </w:t>
      </w:r>
      <w:r>
        <w:rPr>
          <w:rFonts w:ascii="Arial" w:hAnsi="Arial" w:cs="Arial"/>
          <w:i/>
          <w:iCs/>
          <w:sz w:val="20"/>
          <w:szCs w:val="20"/>
          <w:lang w:val="vi-VN"/>
        </w:rPr>
        <w:t>(theo giá đất ở liền kề của từng tuyến đường phố, từng vị trí) quy định tại Bảng 06.</w:t>
      </w:r>
    </w:p>
    <w:p>
      <w:pPr>
        <w:pStyle w:val="5"/>
        <w:spacing w:before="0" w:beforeAutospacing="0" w:after="120" w:afterAutospacing="0"/>
        <w:ind w:firstLine="720"/>
        <w:jc w:val="both"/>
        <w:rPr>
          <w:rFonts w:ascii="Arial" w:hAnsi="Arial" w:cs="Arial"/>
          <w:sz w:val="20"/>
          <w:szCs w:val="20"/>
        </w:rPr>
      </w:pPr>
      <w:bookmarkStart w:id="19" w:name="dieu_6"/>
      <w:r>
        <w:rPr>
          <w:rFonts w:ascii="Arial" w:hAnsi="Arial" w:cs="Arial"/>
          <w:b/>
          <w:bCs/>
          <w:sz w:val="20"/>
          <w:szCs w:val="20"/>
          <w:lang w:val="vi-VN"/>
        </w:rPr>
        <w:t>Điều 6.</w:t>
      </w:r>
      <w:bookmarkEnd w:id="19"/>
      <w:r>
        <w:rPr>
          <w:rFonts w:ascii="Arial" w:hAnsi="Arial" w:cs="Arial"/>
          <w:sz w:val="20"/>
          <w:szCs w:val="20"/>
          <w:lang w:val="vi-VN"/>
        </w:rPr>
        <w:t xml:space="preserve"> </w:t>
      </w:r>
      <w:bookmarkStart w:id="20" w:name="dieu_6_name"/>
      <w:r>
        <w:rPr>
          <w:rFonts w:ascii="Arial" w:hAnsi="Arial" w:cs="Arial"/>
          <w:sz w:val="20"/>
          <w:szCs w:val="20"/>
          <w:lang w:val="vi-VN"/>
        </w:rPr>
        <w:t xml:space="preserve">Giá đất sản xuất kinh doanh phi nông nghiệp </w:t>
      </w:r>
      <w:r>
        <w:rPr>
          <w:rFonts w:ascii="Arial" w:hAnsi="Arial" w:cs="Arial"/>
          <w:i/>
          <w:iCs/>
          <w:sz w:val="20"/>
          <w:szCs w:val="20"/>
          <w:lang w:val="vi-VN"/>
        </w:rPr>
        <w:t>(không phải là đất thương mại dịch vụ tại đô thị, tại nông thôn và đất khu, cụm công nghiệp)</w:t>
      </w:r>
      <w:bookmarkEnd w:id="20"/>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xml:space="preserve">Giá đất sản xuất kinh doanh phi nông nghiệp </w:t>
      </w:r>
      <w:r>
        <w:rPr>
          <w:rFonts w:ascii="Arial" w:hAnsi="Arial" w:cs="Arial"/>
          <w:i/>
          <w:iCs/>
          <w:sz w:val="20"/>
          <w:szCs w:val="20"/>
          <w:lang w:val="vi-VN"/>
        </w:rPr>
        <w:t>(không phải là đất thương mại, dịch vụ tại đô thị và nông thôn và đất khu, cụm công nghiệp)</w:t>
      </w:r>
      <w:r>
        <w:rPr>
          <w:rFonts w:ascii="Arial" w:hAnsi="Arial" w:cs="Arial"/>
          <w:sz w:val="20"/>
          <w:szCs w:val="20"/>
          <w:lang w:val="vi-VN"/>
        </w:rPr>
        <w:t xml:space="preserve"> được xác định cho từng tuyến đường, phố và từng vị </w:t>
      </w:r>
      <w:r>
        <w:rPr>
          <w:rFonts w:ascii="Arial" w:hAnsi="Arial" w:cs="Arial"/>
          <w:i/>
          <w:iCs/>
          <w:sz w:val="20"/>
          <w:szCs w:val="20"/>
          <w:lang w:val="vi-VN"/>
        </w:rPr>
        <w:t>trí (theo giá đất ở liền kề của từng tuyến đường phố, từng vị trí)</w:t>
      </w:r>
      <w:r>
        <w:rPr>
          <w:rFonts w:ascii="Arial" w:hAnsi="Arial" w:cs="Arial"/>
          <w:sz w:val="20"/>
          <w:szCs w:val="20"/>
          <w:lang w:val="vi-VN"/>
        </w:rPr>
        <w:t xml:space="preserve"> quy định tại Bảng 07.</w:t>
      </w:r>
    </w:p>
    <w:p>
      <w:pPr>
        <w:pStyle w:val="5"/>
        <w:spacing w:before="0" w:beforeAutospacing="0" w:after="120" w:afterAutospacing="0"/>
        <w:ind w:firstLine="720"/>
        <w:jc w:val="both"/>
        <w:rPr>
          <w:rFonts w:ascii="Arial" w:hAnsi="Arial" w:cs="Arial"/>
          <w:sz w:val="20"/>
          <w:szCs w:val="20"/>
        </w:rPr>
      </w:pPr>
      <w:bookmarkStart w:id="21" w:name="dieu_7"/>
      <w:r>
        <w:rPr>
          <w:rFonts w:ascii="Arial" w:hAnsi="Arial" w:cs="Arial"/>
          <w:b/>
          <w:bCs/>
          <w:sz w:val="20"/>
          <w:szCs w:val="20"/>
          <w:lang w:val="vi-VN"/>
        </w:rPr>
        <w:t>Điều 7. Giá đất khu, cụm công nghiệp</w:t>
      </w:r>
      <w:bookmarkEnd w:id="21"/>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Giá đất khu, cụm công nghiệp được xác định cho cả khu, cụm công nghiệp theo quy hoạch được phê duyệt, không chia theo tuyến đường, vị trí quy định tại Bảng 08.</w:t>
      </w:r>
    </w:p>
    <w:p>
      <w:pPr>
        <w:pStyle w:val="5"/>
        <w:spacing w:before="0" w:beforeAutospacing="0" w:after="120" w:afterAutospacing="0"/>
        <w:ind w:firstLine="720"/>
        <w:jc w:val="both"/>
        <w:rPr>
          <w:rFonts w:ascii="Arial" w:hAnsi="Arial" w:cs="Arial"/>
          <w:sz w:val="20"/>
          <w:szCs w:val="20"/>
        </w:rPr>
      </w:pPr>
      <w:bookmarkStart w:id="22" w:name="dieu_8"/>
      <w:r>
        <w:rPr>
          <w:rFonts w:ascii="Arial" w:hAnsi="Arial" w:cs="Arial"/>
          <w:b/>
          <w:bCs/>
          <w:sz w:val="20"/>
          <w:szCs w:val="20"/>
          <w:lang w:val="vi-VN"/>
        </w:rPr>
        <w:t>Điều 8.</w:t>
      </w:r>
      <w:bookmarkEnd w:id="22"/>
      <w:r>
        <w:rPr>
          <w:rFonts w:ascii="Arial" w:hAnsi="Arial" w:cs="Arial"/>
          <w:b/>
          <w:bCs/>
          <w:sz w:val="20"/>
          <w:szCs w:val="20"/>
          <w:lang w:val="vi-VN"/>
        </w:rPr>
        <w:t xml:space="preserve"> </w:t>
      </w:r>
      <w:bookmarkStart w:id="23" w:name="dieu_8_name"/>
      <w:r>
        <w:rPr>
          <w:rFonts w:ascii="Arial" w:hAnsi="Arial" w:cs="Arial"/>
          <w:sz w:val="20"/>
          <w:szCs w:val="20"/>
          <w:lang w:val="vi-VN"/>
        </w:rPr>
        <w:t>Giá đất xây dựng trụ sở cơ quan, công trình sự nghiệp, đất quốc phòng, an ninh, đất sử dụng vào mục đích công cộng, đất cơ sở tôn giáo, tín ngưỡng; đất làm nghĩa trang, nghĩa địa; đất phi nông nghiệp khác được xác định bằng giá đất sản xuất, kinh doanh phi nông nghiệp không phải là đất thương mại, dịch vụ tại đô thị và nông thôn.</w:t>
      </w:r>
      <w:bookmarkEnd w:id="23"/>
    </w:p>
    <w:p>
      <w:pPr>
        <w:pStyle w:val="5"/>
        <w:spacing w:before="0" w:beforeAutospacing="0" w:after="120" w:afterAutospacing="0"/>
        <w:ind w:firstLine="720"/>
        <w:jc w:val="both"/>
        <w:rPr>
          <w:rFonts w:ascii="Arial" w:hAnsi="Arial" w:cs="Arial"/>
          <w:sz w:val="20"/>
          <w:szCs w:val="20"/>
        </w:rPr>
      </w:pPr>
      <w:bookmarkStart w:id="24" w:name="dieu_9"/>
      <w:r>
        <w:rPr>
          <w:rFonts w:ascii="Arial" w:hAnsi="Arial" w:cs="Arial"/>
          <w:b/>
          <w:bCs/>
          <w:sz w:val="20"/>
          <w:szCs w:val="20"/>
          <w:lang w:val="vi-VN"/>
        </w:rPr>
        <w:t>Điều 9.</w:t>
      </w:r>
      <w:bookmarkEnd w:id="24"/>
      <w:r>
        <w:rPr>
          <w:rFonts w:ascii="Arial" w:hAnsi="Arial" w:cs="Arial"/>
          <w:b/>
          <w:bCs/>
          <w:sz w:val="20"/>
          <w:szCs w:val="20"/>
          <w:lang w:val="vi-VN"/>
        </w:rPr>
        <w:t xml:space="preserve"> </w:t>
      </w:r>
      <w:bookmarkStart w:id="25" w:name="dieu_9_name"/>
      <w:r>
        <w:rPr>
          <w:rFonts w:ascii="Arial" w:hAnsi="Arial" w:cs="Arial"/>
          <w:sz w:val="20"/>
          <w:szCs w:val="20"/>
          <w:lang w:val="vi-VN"/>
        </w:rPr>
        <w:t xml:space="preserve">Giá đất sông, ngòi, kênh, rạch, suối và mặt nước chuyên dùng sử dụng vào mục đích nuôi trồng thủy sản thì được xác định bằng 50% giá đất nuôi trồng thủy sản; sử dụng vào mục đích phi nông nghiệp hoặc sử dụng vào mục đích phi nông nghiệp </w:t>
      </w:r>
      <w:r>
        <w:rPr>
          <w:rFonts w:ascii="Arial" w:hAnsi="Arial" w:cs="Arial"/>
          <w:i/>
          <w:iCs/>
          <w:sz w:val="20"/>
          <w:szCs w:val="20"/>
          <w:lang w:val="vi-VN"/>
        </w:rPr>
        <w:t>(du lịch, vui chơi giải trí, năng lượng...)</w:t>
      </w:r>
      <w:r>
        <w:rPr>
          <w:rFonts w:ascii="Arial" w:hAnsi="Arial" w:cs="Arial"/>
          <w:sz w:val="20"/>
          <w:szCs w:val="20"/>
          <w:lang w:val="vi-VN"/>
        </w:rPr>
        <w:t xml:space="preserve"> kết hợp với nuôi trồng thủy sản thì được xác định bằng giá đất sản xuất, kinh doanh phi nông nghiệp không phải là đất thương mại, dịch vụ tại đô thị và nông thôn.</w:t>
      </w:r>
      <w:bookmarkEnd w:id="25"/>
    </w:p>
    <w:p>
      <w:pPr>
        <w:pStyle w:val="5"/>
        <w:spacing w:before="0" w:beforeAutospacing="0" w:after="120" w:afterAutospacing="0"/>
        <w:ind w:firstLine="720"/>
        <w:jc w:val="both"/>
        <w:rPr>
          <w:rFonts w:ascii="Arial" w:hAnsi="Arial" w:cs="Arial"/>
          <w:sz w:val="20"/>
          <w:szCs w:val="20"/>
        </w:rPr>
      </w:pPr>
      <w:bookmarkStart w:id="26" w:name="dieu_10"/>
      <w:r>
        <w:rPr>
          <w:rFonts w:ascii="Arial" w:hAnsi="Arial" w:cs="Arial"/>
          <w:b/>
          <w:bCs/>
          <w:sz w:val="20"/>
          <w:szCs w:val="20"/>
          <w:lang w:val="vi-VN"/>
        </w:rPr>
        <w:t>Điều 10. Giá đất chưa sử dụng</w:t>
      </w:r>
      <w:bookmarkEnd w:id="26"/>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 Đất chưa sử dụng là đất chưa xác định mục đích sử dụng, giá đất được xác định bằng (=) 20% giá đất nông nghiệp liền kề có mức giá cao nhất.</w:t>
      </w:r>
    </w:p>
    <w:p>
      <w:pPr>
        <w:pStyle w:val="5"/>
        <w:spacing w:before="0" w:beforeAutospacing="0" w:after="0" w:afterAutospacing="0"/>
        <w:ind w:firstLine="720"/>
        <w:jc w:val="both"/>
        <w:rPr>
          <w:rFonts w:ascii="Arial" w:hAnsi="Arial" w:cs="Arial"/>
          <w:sz w:val="20"/>
          <w:szCs w:val="20"/>
        </w:rPr>
      </w:pPr>
      <w:r>
        <w:rPr>
          <w:rFonts w:ascii="Arial" w:hAnsi="Arial" w:cs="Arial"/>
          <w:sz w:val="20"/>
          <w:szCs w:val="20"/>
          <w:lang w:val="vi-VN"/>
        </w:rPr>
        <w:t>- Đất chưa sử dụng khi được cấp có thẩm quyền cho phép đưa vào sử dụng vào mục đích nào thì giá đất được tính bằng bảng giá đất của loại đất đó có cùng vị trí, tuyến đường.</w:t>
      </w:r>
    </w:p>
    <w:p>
      <w:pPr>
        <w:pStyle w:val="5"/>
        <w:spacing w:before="0" w:beforeAutospacing="0" w:after="0" w:afterAutospacing="0"/>
        <w:ind w:firstLine="720"/>
        <w:jc w:val="center"/>
        <w:rPr>
          <w:rFonts w:ascii="Arial" w:hAnsi="Arial" w:cs="Arial"/>
          <w:b/>
          <w:bCs/>
          <w:sz w:val="20"/>
          <w:szCs w:val="20"/>
          <w:lang w:val="vi-VN"/>
        </w:rPr>
      </w:pPr>
      <w:bookmarkStart w:id="27" w:name="chuong_3"/>
    </w:p>
    <w:p>
      <w:pPr>
        <w:pStyle w:val="5"/>
        <w:spacing w:before="0" w:beforeAutospacing="0" w:after="0" w:afterAutospacing="0"/>
        <w:ind w:firstLine="720"/>
        <w:jc w:val="center"/>
        <w:rPr>
          <w:rFonts w:ascii="Arial" w:hAnsi="Arial" w:cs="Arial"/>
          <w:sz w:val="20"/>
          <w:szCs w:val="20"/>
        </w:rPr>
      </w:pPr>
      <w:r>
        <w:rPr>
          <w:rFonts w:ascii="Arial" w:hAnsi="Arial" w:cs="Arial"/>
          <w:b/>
          <w:bCs/>
          <w:sz w:val="20"/>
          <w:szCs w:val="20"/>
          <w:lang w:val="vi-VN"/>
        </w:rPr>
        <w:t>Chương III</w:t>
      </w:r>
      <w:bookmarkEnd w:id="27"/>
    </w:p>
    <w:p>
      <w:pPr>
        <w:pStyle w:val="5"/>
        <w:spacing w:before="0" w:beforeAutospacing="0" w:after="0" w:afterAutospacing="0"/>
        <w:ind w:firstLine="720"/>
        <w:jc w:val="center"/>
        <w:rPr>
          <w:rFonts w:ascii="Arial" w:hAnsi="Arial" w:cs="Arial"/>
          <w:b/>
          <w:bCs/>
          <w:sz w:val="20"/>
          <w:szCs w:val="20"/>
          <w:lang w:val="vi-VN"/>
        </w:rPr>
      </w:pPr>
      <w:bookmarkStart w:id="28" w:name="chuong_3_name"/>
      <w:r>
        <w:rPr>
          <w:rFonts w:ascii="Arial" w:hAnsi="Arial" w:cs="Arial"/>
          <w:b/>
          <w:bCs/>
          <w:sz w:val="20"/>
          <w:szCs w:val="20"/>
          <w:lang w:val="vi-VN"/>
        </w:rPr>
        <w:t>TỔ CHỨC THỰC HIỆN</w:t>
      </w:r>
      <w:bookmarkEnd w:id="28"/>
    </w:p>
    <w:p>
      <w:pPr>
        <w:pStyle w:val="5"/>
        <w:spacing w:before="0" w:beforeAutospacing="0" w:after="0" w:afterAutospacing="0"/>
        <w:ind w:firstLine="720"/>
        <w:jc w:val="center"/>
        <w:rPr>
          <w:rFonts w:ascii="Arial" w:hAnsi="Arial" w:cs="Arial"/>
          <w:sz w:val="20"/>
          <w:szCs w:val="20"/>
        </w:rPr>
      </w:pPr>
    </w:p>
    <w:p>
      <w:pPr>
        <w:pStyle w:val="5"/>
        <w:spacing w:before="0" w:beforeAutospacing="0" w:after="120" w:afterAutospacing="0"/>
        <w:ind w:firstLine="720"/>
        <w:jc w:val="both"/>
        <w:rPr>
          <w:rFonts w:ascii="Arial" w:hAnsi="Arial" w:cs="Arial"/>
          <w:sz w:val="20"/>
          <w:szCs w:val="20"/>
        </w:rPr>
      </w:pPr>
      <w:bookmarkStart w:id="29" w:name="dieu_11"/>
      <w:r>
        <w:rPr>
          <w:rFonts w:ascii="Arial" w:hAnsi="Arial" w:cs="Arial"/>
          <w:b/>
          <w:bCs/>
          <w:sz w:val="20"/>
          <w:szCs w:val="20"/>
          <w:lang w:val="vi-VN"/>
        </w:rPr>
        <w:t>Điều 11. Tổ chức thực hiện</w:t>
      </w:r>
      <w:bookmarkEnd w:id="29"/>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Đối với những khu vực, tuyến đường, vị trí chưa được xác định trong Bảng giá ban hành kèm theo quy định này hoặc các trường hợp mới phát sinh do xây dựng đường, phố, khu đô thị mới, khu đấu giá, khu tái định cư, khu công nghiệp, cụm công nghiệp giao Sở Tài nguyên và Môi trường chủ trì cùng các sở, ngành và Ủy ban nhân dân các huyện, thành phố lập phương án giá, báo cáo Ủy ban nhân dân tỉnh quyết định.</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Sở Tài nguyên và Môi trường có trách nhiệm theo dõi, cập nhật biến động giá đất trên địa bàn tỉnh để làm căn cứ lập phương án trình Ủy ban nhân dân tỉnh ban hành bảng giá đất định kỳ 05 năm một lần và công bố vào ngày 01 tháng 01 của năm đầu kỳ hoặc làm căn cứ trình Ủy ban nhân dân tỉnh điều chỉnh bảng giá đất theo quy định.</w:t>
      </w:r>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Chủ tịch Ủy ban nhân dân các huyện, thành phố có trách nhiệm chỉ đạo phòng Tài nguyên và Môi trường theo dõi, cập nhật biến động giá đất trên địa bàn, kịp thời báo cáo Sở Tài nguyên và Môi trường để tổng hợp và thực hiện niêm yết công khai các bảng giá đất tại nơi công cộng như: Trụ sở UBND xã, phường, thị trấn; nhà văn hoá, tổ, bản, tiểu khu để nhân dân được biết và thực hiện.</w:t>
      </w:r>
    </w:p>
    <w:p>
      <w:pPr>
        <w:pStyle w:val="5"/>
        <w:spacing w:before="0" w:beforeAutospacing="0" w:after="120" w:afterAutospacing="0"/>
        <w:ind w:firstLine="720"/>
        <w:jc w:val="both"/>
        <w:rPr>
          <w:rFonts w:ascii="Arial" w:hAnsi="Arial" w:cs="Arial"/>
          <w:sz w:val="20"/>
          <w:szCs w:val="20"/>
        </w:rPr>
      </w:pPr>
      <w:bookmarkStart w:id="30" w:name="dieu_12"/>
      <w:r>
        <w:rPr>
          <w:rFonts w:ascii="Arial" w:hAnsi="Arial" w:cs="Arial"/>
          <w:b/>
          <w:bCs/>
          <w:sz w:val="20"/>
          <w:szCs w:val="20"/>
          <w:lang w:val="vi-VN"/>
        </w:rPr>
        <w:t>Điều 12. Sửa đổi, bổ sung</w:t>
      </w:r>
      <w:bookmarkEnd w:id="30"/>
    </w:p>
    <w:p>
      <w:pPr>
        <w:pStyle w:val="5"/>
        <w:spacing w:before="0" w:beforeAutospacing="0" w:after="120" w:afterAutospacing="0"/>
        <w:ind w:firstLine="720"/>
        <w:jc w:val="both"/>
        <w:rPr>
          <w:rFonts w:ascii="Arial" w:hAnsi="Arial" w:cs="Arial"/>
          <w:sz w:val="20"/>
          <w:szCs w:val="20"/>
        </w:rPr>
      </w:pPr>
      <w:r>
        <w:rPr>
          <w:rFonts w:ascii="Arial" w:hAnsi="Arial" w:cs="Arial"/>
          <w:sz w:val="20"/>
          <w:szCs w:val="20"/>
          <w:lang w:val="vi-VN"/>
        </w:rPr>
        <w:t>Trong quá trình tổ chức thực hiện nếu phát sinh vướng mắc, Sở Tài nguyên và Môi trường có trách nhiệm tổng hợp trình Ủy ban nhân dân tỉnh xem xét, quyết định./.</w:t>
      </w:r>
    </w:p>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bookmarkStart w:id="31" w:name="dieu_1_2"/>
      <w:r>
        <w:rPr>
          <w:rFonts w:ascii="Arial" w:hAnsi="Arial" w:cs="Arial"/>
          <w:b/>
          <w:bCs/>
          <w:sz w:val="20"/>
          <w:szCs w:val="20"/>
          <w:lang w:val="vi-VN"/>
        </w:rPr>
        <w:t>1. BẢNG 01: ĐẤT TRỒNG CÂY HÀNG NĂM</w:t>
      </w:r>
      <w:bookmarkEnd w:id="31"/>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số 43/2019/QĐ-UBND ngày 31/12/2019 của UBND tỉnh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đồng/m2</w:t>
      </w:r>
    </w:p>
    <w:tbl>
      <w:tblPr>
        <w:tblStyle w:val="7"/>
        <w:tblW w:w="5000" w:type="pct"/>
        <w:tblInd w:w="-10" w:type="dxa"/>
        <w:shd w:val="clear" w:color="auto" w:fill="FFFFFF"/>
        <w:tblLayout w:type="autofit"/>
        <w:tblCellMar>
          <w:top w:w="0" w:type="dxa"/>
          <w:left w:w="0" w:type="dxa"/>
          <w:bottom w:w="0" w:type="dxa"/>
          <w:right w:w="0" w:type="dxa"/>
        </w:tblCellMar>
      </w:tblPr>
      <w:tblGrid>
        <w:gridCol w:w="1078"/>
        <w:gridCol w:w="5079"/>
        <w:gridCol w:w="3218"/>
      </w:tblGrid>
      <w:tr>
        <w:tblPrEx>
          <w:tblCellMar>
            <w:top w:w="0" w:type="dxa"/>
            <w:left w:w="0" w:type="dxa"/>
            <w:bottom w:w="0" w:type="dxa"/>
            <w:right w:w="0" w:type="dxa"/>
          </w:tblCellMar>
        </w:tblPrEx>
        <w:trPr>
          <w:wBefore w:w="0" w:type="auto"/>
        </w:trPr>
        <w:tc>
          <w:tcPr>
            <w:tcW w:w="575" w:type="pct"/>
            <w:tcBorders>
              <w:top w:val="single" w:color="auto" w:sz="8" w:space="0"/>
              <w:left w:val="single" w:color="auto" w:sz="8" w:space="0"/>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2709" w:type="pc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Loại đất</w:t>
            </w:r>
          </w:p>
        </w:tc>
        <w:tc>
          <w:tcPr>
            <w:tcW w:w="1716" w:type="pc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425" w:type="pct"/>
            <w:gridSpan w:val="2"/>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Đất trồng lúa</w:t>
            </w:r>
          </w:p>
        </w:tc>
      </w:tr>
      <w:tr>
        <w:tblPrEx>
          <w:shd w:val="clear" w:color="auto" w:fill="FFFFFF"/>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25" w:type="pct"/>
            <w:gridSpan w:val="2"/>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i/>
                <w:iCs/>
                <w:sz w:val="20"/>
                <w:szCs w:val="20"/>
              </w:rPr>
              <w:t>Đất chuyên trồng lúa nước (lúa 2 vụ)</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số 01</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xã, phường thị trấn tại phụ biểu số 02</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38</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03</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33</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25" w:type="pct"/>
            <w:gridSpan w:val="2"/>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i/>
                <w:iCs/>
                <w:sz w:val="20"/>
                <w:szCs w:val="20"/>
              </w:rPr>
              <w:t>Đất trồng lúa nước còn lại (lúa 1 vụ)</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01</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34</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02</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28</w:t>
            </w:r>
          </w:p>
        </w:tc>
      </w:tr>
      <w:tr>
        <w:tblPrEx>
          <w:shd w:val="clear" w:color="auto" w:fill="FFFFFF"/>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03</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w:t>
            </w:r>
          </w:p>
        </w:tc>
      </w:tr>
      <w:tr>
        <w:tblPrEx>
          <w:shd w:val="clear" w:color="auto" w:fill="FFFFFF"/>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425" w:type="pct"/>
            <w:gridSpan w:val="2"/>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trồng cây hàng năm khác</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trấn tại phụ biểu số 01</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33</w:t>
            </w:r>
          </w:p>
        </w:tc>
      </w:tr>
      <w:tr>
        <w:tblPrEx>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02</w:t>
            </w:r>
          </w:p>
        </w:tc>
        <w:tc>
          <w:tcPr>
            <w:tcW w:w="171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27</w:t>
            </w:r>
          </w:p>
        </w:tc>
      </w:tr>
      <w:tr>
        <w:tblPrEx>
          <w:shd w:val="clear" w:color="auto" w:fill="FFFFFF"/>
          <w:tblCellMar>
            <w:top w:w="0" w:type="dxa"/>
            <w:left w:w="0" w:type="dxa"/>
            <w:bottom w:w="0" w:type="dxa"/>
            <w:right w:w="0" w:type="dxa"/>
          </w:tblCellMar>
        </w:tblPrEx>
        <w:trPr>
          <w:wBefore w:w="0" w:type="auto"/>
        </w:trPr>
        <w:tc>
          <w:tcPr>
            <w:tcW w:w="575"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03</w:t>
            </w:r>
          </w:p>
        </w:tc>
        <w:tc>
          <w:tcPr>
            <w:tcW w:w="1716"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Các xã, phường, thị trấn được phân nhóm chi tiết tại Phụ biểu số 01, 02, 03 kèm theo</w:t>
      </w:r>
    </w:p>
    <w:p>
      <w:pPr>
        <w:pStyle w:val="5"/>
        <w:spacing w:before="0" w:beforeAutospacing="0" w:after="0" w:afterAutospacing="0"/>
        <w:jc w:val="center"/>
        <w:rPr>
          <w:rFonts w:ascii="Arial" w:hAnsi="Arial" w:cs="Arial"/>
          <w:sz w:val="20"/>
          <w:szCs w:val="20"/>
        </w:rPr>
      </w:pPr>
      <w:r>
        <w:rPr>
          <w:rFonts w:ascii="Arial" w:hAnsi="Arial" w:cs="Arial"/>
          <w:b/>
          <w:bCs/>
          <w:sz w:val="20"/>
          <w:szCs w:val="20"/>
          <w:lang w:val="vi-VN"/>
        </w:rPr>
        <w:t> </w:t>
      </w:r>
    </w:p>
    <w:p>
      <w:pPr>
        <w:pStyle w:val="5"/>
        <w:spacing w:before="0" w:beforeAutospacing="0" w:after="0" w:afterAutospacing="0"/>
        <w:jc w:val="center"/>
        <w:rPr>
          <w:rFonts w:ascii="Arial" w:hAnsi="Arial" w:cs="Arial"/>
          <w:sz w:val="20"/>
          <w:szCs w:val="20"/>
        </w:rPr>
      </w:pPr>
      <w:bookmarkStart w:id="32" w:name="dieu_2_2"/>
      <w:r>
        <w:rPr>
          <w:rFonts w:ascii="Arial" w:hAnsi="Arial" w:cs="Arial"/>
          <w:b/>
          <w:bCs/>
          <w:sz w:val="20"/>
          <w:szCs w:val="20"/>
          <w:lang w:val="vi-VN"/>
        </w:rPr>
        <w:t>2. BẢNG 02: ĐẤT TRỒNG CÂY LÂU NĂM</w:t>
      </w:r>
      <w:bookmarkEnd w:id="32"/>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số 43/2019/QĐ-UBND ngày 31/12/2019 của UBND tỉnh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đồng/m2</w:t>
      </w:r>
    </w:p>
    <w:tbl>
      <w:tblPr>
        <w:tblStyle w:val="7"/>
        <w:tblW w:w="5000" w:type="pct"/>
        <w:tblInd w:w="-10" w:type="dxa"/>
        <w:shd w:val="clear" w:color="auto" w:fill="FFFFFF"/>
        <w:tblLayout w:type="autofit"/>
        <w:tblCellMar>
          <w:top w:w="0" w:type="dxa"/>
          <w:left w:w="0" w:type="dxa"/>
          <w:bottom w:w="0" w:type="dxa"/>
          <w:right w:w="0" w:type="dxa"/>
        </w:tblCellMar>
      </w:tblPr>
      <w:tblGrid>
        <w:gridCol w:w="1057"/>
        <w:gridCol w:w="5031"/>
        <w:gridCol w:w="3287"/>
      </w:tblGrid>
      <w:tr>
        <w:tblPrEx>
          <w:shd w:val="clear" w:color="auto" w:fill="FFFFFF"/>
          <w:tblCellMar>
            <w:top w:w="0" w:type="dxa"/>
            <w:left w:w="0" w:type="dxa"/>
            <w:bottom w:w="0" w:type="dxa"/>
            <w:right w:w="0" w:type="dxa"/>
          </w:tblCellMar>
        </w:tblPrEx>
        <w:trPr>
          <w:wBefore w:w="0" w:type="auto"/>
        </w:trPr>
        <w:tc>
          <w:tcPr>
            <w:tcW w:w="564" w:type="pct"/>
            <w:tcBorders>
              <w:top w:val="single" w:color="auto" w:sz="8" w:space="0"/>
              <w:left w:val="single" w:color="auto" w:sz="8" w:space="0"/>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683" w:type="pct"/>
            <w:tcBorders>
              <w:top w:val="single" w:color="auto" w:sz="8" w:space="0"/>
              <w:left w:val="nil"/>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Loại đất</w:t>
            </w:r>
          </w:p>
        </w:tc>
        <w:tc>
          <w:tcPr>
            <w:tcW w:w="1753" w:type="pct"/>
            <w:tcBorders>
              <w:top w:val="single" w:color="auto" w:sz="8" w:space="0"/>
              <w:left w:val="nil"/>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shd w:val="clear" w:color="auto" w:fill="FFFFFF"/>
          <w:tblCellMar>
            <w:top w:w="0" w:type="dxa"/>
            <w:left w:w="0" w:type="dxa"/>
            <w:bottom w:w="0" w:type="dxa"/>
            <w:right w:w="0" w:type="dxa"/>
          </w:tblCellMar>
        </w:tblPrEx>
        <w:trPr>
          <w:wBefore w:w="0" w:type="auto"/>
        </w:trPr>
        <w:tc>
          <w:tcPr>
            <w:tcW w:w="564"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8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01</w:t>
            </w:r>
          </w:p>
        </w:tc>
        <w:tc>
          <w:tcPr>
            <w:tcW w:w="175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40</w:t>
            </w:r>
          </w:p>
        </w:tc>
      </w:tr>
      <w:tr>
        <w:tblPrEx>
          <w:shd w:val="clear" w:color="auto" w:fill="FFFFFF"/>
          <w:tblCellMar>
            <w:top w:w="0" w:type="dxa"/>
            <w:left w:w="0" w:type="dxa"/>
            <w:bottom w:w="0" w:type="dxa"/>
            <w:right w:w="0" w:type="dxa"/>
          </w:tblCellMar>
        </w:tblPrEx>
        <w:trPr>
          <w:wBefore w:w="0" w:type="auto"/>
        </w:trPr>
        <w:tc>
          <w:tcPr>
            <w:tcW w:w="564"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8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02</w:t>
            </w:r>
          </w:p>
        </w:tc>
        <w:tc>
          <w:tcPr>
            <w:tcW w:w="175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35</w:t>
            </w:r>
          </w:p>
        </w:tc>
      </w:tr>
      <w:tr>
        <w:tblPrEx>
          <w:shd w:val="clear" w:color="auto" w:fill="FFFFFF"/>
          <w:tblCellMar>
            <w:top w:w="0" w:type="dxa"/>
            <w:left w:w="0" w:type="dxa"/>
            <w:bottom w:w="0" w:type="dxa"/>
            <w:right w:w="0" w:type="dxa"/>
          </w:tblCellMar>
        </w:tblPrEx>
        <w:trPr>
          <w:wBefore w:w="0" w:type="auto"/>
        </w:trPr>
        <w:tc>
          <w:tcPr>
            <w:tcW w:w="564"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8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03</w:t>
            </w:r>
          </w:p>
        </w:tc>
        <w:tc>
          <w:tcPr>
            <w:tcW w:w="175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30</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Các xã, phường, thị trấn được phân nhóm chi tiết tại Phụ biểu số 01, 02, 03 kèm theo</w:t>
      </w:r>
    </w:p>
    <w:p>
      <w:pPr>
        <w:pStyle w:val="5"/>
        <w:spacing w:before="0" w:beforeAutospacing="0" w:after="0" w:afterAutospacing="0"/>
        <w:jc w:val="center"/>
        <w:rPr>
          <w:rFonts w:ascii="Arial" w:hAnsi="Arial" w:cs="Arial"/>
          <w:sz w:val="20"/>
          <w:szCs w:val="20"/>
        </w:rPr>
      </w:pPr>
      <w:r>
        <w:rPr>
          <w:rFonts w:ascii="Arial" w:hAnsi="Arial" w:cs="Arial"/>
          <w:b/>
          <w:bCs/>
          <w:sz w:val="20"/>
          <w:szCs w:val="20"/>
          <w:lang w:val="vi-VN"/>
        </w:rPr>
        <w:t> </w:t>
      </w:r>
    </w:p>
    <w:p>
      <w:pPr>
        <w:pStyle w:val="5"/>
        <w:spacing w:before="0" w:beforeAutospacing="0" w:after="0" w:afterAutospacing="0"/>
        <w:jc w:val="center"/>
        <w:rPr>
          <w:rFonts w:ascii="Arial" w:hAnsi="Arial" w:cs="Arial"/>
          <w:sz w:val="20"/>
          <w:szCs w:val="20"/>
        </w:rPr>
      </w:pPr>
      <w:bookmarkStart w:id="33" w:name="dieu_3_2"/>
      <w:r>
        <w:rPr>
          <w:rFonts w:ascii="Arial" w:hAnsi="Arial" w:cs="Arial"/>
          <w:b/>
          <w:bCs/>
          <w:sz w:val="20"/>
          <w:szCs w:val="20"/>
          <w:lang w:val="vi-VN"/>
        </w:rPr>
        <w:t>3. BẢNG 03: ĐẤT NUÔI TRỒNG THỦY SẢN</w:t>
      </w:r>
      <w:bookmarkEnd w:id="33"/>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số 43/2019/QĐ-UBND ngày 31/12/2019 của UBND tỉnh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đồng/m2</w:t>
      </w:r>
    </w:p>
    <w:tbl>
      <w:tblPr>
        <w:tblStyle w:val="7"/>
        <w:tblW w:w="5000" w:type="pct"/>
        <w:tblInd w:w="-10" w:type="dxa"/>
        <w:shd w:val="clear" w:color="auto" w:fill="FFFFFF"/>
        <w:tblLayout w:type="autofit"/>
        <w:tblCellMar>
          <w:top w:w="0" w:type="dxa"/>
          <w:left w:w="0" w:type="dxa"/>
          <w:bottom w:w="0" w:type="dxa"/>
          <w:right w:w="0" w:type="dxa"/>
        </w:tblCellMar>
      </w:tblPr>
      <w:tblGrid>
        <w:gridCol w:w="1071"/>
        <w:gridCol w:w="5096"/>
        <w:gridCol w:w="3208"/>
      </w:tblGrid>
      <w:tr>
        <w:tblPrEx>
          <w:shd w:val="clear" w:color="auto" w:fill="FFFFFF"/>
          <w:tblCellMar>
            <w:top w:w="0" w:type="dxa"/>
            <w:left w:w="0" w:type="dxa"/>
            <w:bottom w:w="0" w:type="dxa"/>
            <w:right w:w="0" w:type="dxa"/>
          </w:tblCellMar>
        </w:tblPrEx>
        <w:trPr>
          <w:wBefore w:w="0" w:type="auto"/>
        </w:trPr>
        <w:tc>
          <w:tcPr>
            <w:tcW w:w="571" w:type="pct"/>
            <w:tcBorders>
              <w:top w:val="single" w:color="auto" w:sz="8" w:space="0"/>
              <w:left w:val="single" w:color="auto" w:sz="8" w:space="0"/>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718" w:type="pct"/>
            <w:tcBorders>
              <w:top w:val="single" w:color="auto" w:sz="8" w:space="0"/>
              <w:left w:val="nil"/>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Loại đất</w:t>
            </w:r>
          </w:p>
        </w:tc>
        <w:tc>
          <w:tcPr>
            <w:tcW w:w="1711" w:type="pct"/>
            <w:tcBorders>
              <w:top w:val="single" w:color="auto" w:sz="8" w:space="0"/>
              <w:left w:val="nil"/>
              <w:bottom w:val="single" w:color="auto" w:sz="8" w:space="0"/>
              <w:right w:val="single" w:color="auto" w:sz="8" w:space="0"/>
            </w:tcBorders>
            <w:shd w:val="clear" w:color="auto" w:fill="FFFFFF"/>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57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18"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01</w:t>
            </w:r>
          </w:p>
        </w:tc>
        <w:tc>
          <w:tcPr>
            <w:tcW w:w="1711"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w:t>
            </w:r>
          </w:p>
        </w:tc>
      </w:tr>
      <w:tr>
        <w:tblPrEx>
          <w:tblCellMar>
            <w:top w:w="0" w:type="dxa"/>
            <w:left w:w="0" w:type="dxa"/>
            <w:bottom w:w="0" w:type="dxa"/>
            <w:right w:w="0" w:type="dxa"/>
          </w:tblCellMar>
        </w:tblPrEx>
        <w:trPr>
          <w:wBefore w:w="0" w:type="auto"/>
        </w:trPr>
        <w:tc>
          <w:tcPr>
            <w:tcW w:w="57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18"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02</w:t>
            </w:r>
          </w:p>
        </w:tc>
        <w:tc>
          <w:tcPr>
            <w:tcW w:w="1711"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38</w:t>
            </w:r>
          </w:p>
        </w:tc>
      </w:tr>
      <w:tr>
        <w:tblPrEx>
          <w:tblCellMar>
            <w:top w:w="0" w:type="dxa"/>
            <w:left w:w="0" w:type="dxa"/>
            <w:bottom w:w="0" w:type="dxa"/>
            <w:right w:w="0" w:type="dxa"/>
          </w:tblCellMar>
        </w:tblPrEx>
        <w:trPr>
          <w:wBefore w:w="0" w:type="auto"/>
        </w:trPr>
        <w:tc>
          <w:tcPr>
            <w:tcW w:w="57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18"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xã, phường thị trấn tại phụ biểu số 03</w:t>
            </w:r>
          </w:p>
        </w:tc>
        <w:tc>
          <w:tcPr>
            <w:tcW w:w="1711"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33</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Các xã, phường, thị trấn được phân nhóm chi tiết tại Phụ biểu số 01, 02, 03 kèm theo</w:t>
      </w:r>
    </w:p>
    <w:p>
      <w:pPr>
        <w:pStyle w:val="5"/>
        <w:spacing w:before="0" w:beforeAutospacing="0" w:after="0" w:afterAutospacing="0"/>
        <w:jc w:val="center"/>
        <w:rPr>
          <w:rFonts w:ascii="Arial" w:hAnsi="Arial" w:cs="Arial"/>
          <w:sz w:val="20"/>
          <w:szCs w:val="20"/>
        </w:rPr>
      </w:pPr>
      <w:r>
        <w:rPr>
          <w:rFonts w:ascii="Arial" w:hAnsi="Arial" w:cs="Arial"/>
          <w:b/>
          <w:bCs/>
          <w:sz w:val="20"/>
          <w:szCs w:val="20"/>
          <w:lang w:val="vi-VN"/>
        </w:rPr>
        <w:t> </w:t>
      </w:r>
    </w:p>
    <w:p>
      <w:pPr>
        <w:pStyle w:val="5"/>
        <w:spacing w:before="0" w:beforeAutospacing="0" w:after="0" w:afterAutospacing="0"/>
        <w:jc w:val="center"/>
        <w:rPr>
          <w:rFonts w:ascii="Arial" w:hAnsi="Arial" w:cs="Arial"/>
          <w:sz w:val="20"/>
          <w:szCs w:val="20"/>
        </w:rPr>
      </w:pPr>
      <w:bookmarkStart w:id="34" w:name="dieu_4_1"/>
      <w:r>
        <w:rPr>
          <w:rFonts w:ascii="Arial" w:hAnsi="Arial" w:cs="Arial"/>
          <w:b/>
          <w:bCs/>
          <w:sz w:val="20"/>
          <w:szCs w:val="20"/>
          <w:lang w:val="vi-VN"/>
        </w:rPr>
        <w:t>4. BẢNG 04: ĐẤT RỪNG</w:t>
      </w:r>
      <w:bookmarkEnd w:id="34"/>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số 43/2019/QĐ-UBND ngày 31/12/2019 của UBND tỉnh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1067"/>
        <w:gridCol w:w="5070"/>
        <w:gridCol w:w="3238"/>
      </w:tblGrid>
      <w:tr>
        <w:tblPrEx>
          <w:shd w:val="clear" w:color="auto" w:fill="FFFFFF"/>
          <w:tblCellMar>
            <w:top w:w="0" w:type="dxa"/>
            <w:left w:w="0" w:type="dxa"/>
            <w:bottom w:w="0" w:type="dxa"/>
            <w:right w:w="0" w:type="dxa"/>
          </w:tblCellMar>
        </w:tblPrEx>
        <w:trPr>
          <w:wBefore w:w="0" w:type="auto"/>
        </w:trPr>
        <w:tc>
          <w:tcPr>
            <w:tcW w:w="569" w:type="pc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704" w:type="pc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Loại đất</w:t>
            </w:r>
          </w:p>
        </w:tc>
        <w:tc>
          <w:tcPr>
            <w:tcW w:w="1727" w:type="pc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569"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rừng sản sản xuất</w:t>
            </w:r>
          </w:p>
        </w:tc>
        <w:tc>
          <w:tcPr>
            <w:tcW w:w="172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r>
      <w:tr>
        <w:tblPrEx>
          <w:shd w:val="clear" w:color="auto" w:fill="FFFFFF"/>
          <w:tblCellMar>
            <w:top w:w="0" w:type="dxa"/>
            <w:left w:w="0" w:type="dxa"/>
            <w:bottom w:w="0" w:type="dxa"/>
            <w:right w:w="0" w:type="dxa"/>
          </w:tblCellMar>
        </w:tblPrEx>
        <w:trPr>
          <w:wBefore w:w="0" w:type="auto"/>
        </w:trPr>
        <w:tc>
          <w:tcPr>
            <w:tcW w:w="569"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rừng phòng hộ</w:t>
            </w:r>
          </w:p>
        </w:tc>
        <w:tc>
          <w:tcPr>
            <w:tcW w:w="172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r>
      <w:tr>
        <w:tblPrEx>
          <w:tblCellMar>
            <w:top w:w="0" w:type="dxa"/>
            <w:left w:w="0" w:type="dxa"/>
            <w:bottom w:w="0" w:type="dxa"/>
            <w:right w:w="0" w:type="dxa"/>
          </w:tblCellMar>
        </w:tblPrEx>
        <w:trPr>
          <w:wBefore w:w="0" w:type="auto"/>
        </w:trPr>
        <w:tc>
          <w:tcPr>
            <w:tcW w:w="569"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rừng đặc dụng</w:t>
            </w:r>
          </w:p>
        </w:tc>
        <w:tc>
          <w:tcPr>
            <w:tcW w:w="172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Các xã, phường, thị trấn được phân nhóm chi tiết tại Phụ biểu số 01, 02, 03 kèm theo</w:t>
      </w:r>
    </w:p>
    <w:p>
      <w:pPr>
        <w:pStyle w:val="5"/>
        <w:spacing w:before="0" w:beforeAutospacing="0" w:after="0" w:afterAutospacing="0"/>
        <w:jc w:val="center"/>
        <w:rPr>
          <w:rFonts w:ascii="Arial" w:hAnsi="Arial" w:cs="Arial"/>
          <w:sz w:val="20"/>
          <w:szCs w:val="20"/>
        </w:rPr>
      </w:pPr>
      <w:r>
        <w:rPr>
          <w:rFonts w:ascii="Arial" w:hAnsi="Arial" w:cs="Arial"/>
          <w:b/>
          <w:bCs/>
          <w:sz w:val="20"/>
          <w:szCs w:val="20"/>
          <w:lang w:val="vi-VN"/>
        </w:rPr>
        <w:t> </w:t>
      </w:r>
    </w:p>
    <w:p>
      <w:pPr>
        <w:pStyle w:val="5"/>
        <w:spacing w:before="0" w:beforeAutospacing="0" w:after="0" w:afterAutospacing="0"/>
        <w:jc w:val="center"/>
        <w:rPr>
          <w:rFonts w:ascii="Arial" w:hAnsi="Arial" w:cs="Arial"/>
          <w:sz w:val="20"/>
          <w:szCs w:val="20"/>
        </w:rPr>
      </w:pPr>
      <w:bookmarkStart w:id="35" w:name="dieu_5_1"/>
      <w:r>
        <w:rPr>
          <w:rFonts w:ascii="Arial" w:hAnsi="Arial" w:cs="Arial"/>
          <w:b/>
          <w:bCs/>
          <w:sz w:val="20"/>
          <w:szCs w:val="20"/>
          <w:lang w:val="vi-VN"/>
        </w:rPr>
        <w:t>5. BẢNG 05: ĐẤT Ở TẠI ĐÔ THỊ VÀ ĐẤT Ở TẠI NÔNG THÔN</w:t>
      </w:r>
      <w:bookmarkEnd w:id="35"/>
    </w:p>
    <w:p>
      <w:pPr>
        <w:pStyle w:val="5"/>
        <w:spacing w:before="0" w:beforeAutospacing="0" w:after="0" w:afterAutospacing="0"/>
        <w:jc w:val="center"/>
        <w:rPr>
          <w:rFonts w:ascii="Arial" w:hAnsi="Arial" w:cs="Arial"/>
          <w:sz w:val="20"/>
          <w:szCs w:val="20"/>
        </w:rPr>
      </w:pPr>
      <w:bookmarkStart w:id="36" w:name="dieu_5_2"/>
      <w:r>
        <w:rPr>
          <w:rFonts w:ascii="Arial" w:hAnsi="Arial" w:cs="Arial"/>
          <w:b/>
          <w:bCs/>
          <w:sz w:val="20"/>
          <w:szCs w:val="20"/>
          <w:lang w:val="vi-VN"/>
        </w:rPr>
        <w:t>BẢNG 5.1. THÀNH PHỐ SƠN LA</w:t>
      </w:r>
      <w:bookmarkEnd w:id="36"/>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số 43/2019/QĐ-UBND ngày 31/12/2019 của UBND tỉnh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744"/>
        <w:gridCol w:w="4358"/>
        <w:gridCol w:w="853"/>
        <w:gridCol w:w="855"/>
        <w:gridCol w:w="853"/>
        <w:gridCol w:w="855"/>
        <w:gridCol w:w="857"/>
      </w:tblGrid>
      <w:tr>
        <w:tblPrEx>
          <w:tblCellMar>
            <w:top w:w="0" w:type="dxa"/>
            <w:left w:w="0" w:type="dxa"/>
            <w:bottom w:w="0" w:type="dxa"/>
            <w:right w:w="0" w:type="dxa"/>
          </w:tblCellMar>
        </w:tblPrEx>
        <w:trPr>
          <w:wBefore w:w="0" w:type="auto"/>
        </w:trPr>
        <w:tc>
          <w:tcPr>
            <w:tcW w:w="397"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324" w:type="pct"/>
            <w:vMerge w:val="restar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Tuyến đường; Trung tâm cụm xã, trung tâm xã</w:t>
            </w:r>
          </w:p>
        </w:tc>
        <w:tc>
          <w:tcPr>
            <w:tcW w:w="2279" w:type="pct"/>
            <w:gridSpan w:val="5"/>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1</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3</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trí 4</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5</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Lò Văn Giá</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tư UBND thành phố đến ngõ số 17 (cổng chào nhà văn hóa tổ 2 phường Chiềng Lề)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ngõ số 17 (cổng chào nhà văn hóa tổ 2 phường Chiềng Lề) đến hết bệnh viện đa khoa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hết Bệnh viện đa khoa tỉnh Sơn La đến đầu cầu bản Cá</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Hoa Ban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tư UBND thành phố đến cổng UBND thành phố</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Đường Lê Thái Tông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giao nhau với đường Lò Văn Giá đến hết đường Lê Thái Tông (giao nhau với đường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Chu Văn Thịnh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tư UBND thành phố đến Cầu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Cầu Nậm La đến ngã ba đường rẽ vào Sở Giáo dục và Đào tạo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đường rẽ vào Sở Giáo dục vào Đào tạo đến hết đất Ngân hàng nông nghiệp và phát triển nông thôn chi nhánh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Ngân hàng nông nghiệp phát triển nông thôn chi nhánh tỉnh Sơn La đến ngã tư Cầu Trắng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Thanh Niên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giao nhau với đường Chu Văn Thịnh đến hết Sở Giáo dục và Đào tạo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từ hết Sở Giáo dục và Đào tạo đến hết trường THPT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Đường Tô Hiệu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Đoạn từ ngã tư UBND thành phố đến hết số nhà 183 (Ngõ rẽ từ đường Tô Hiệu đến đường Lê Thái Tông)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số nhà 183 đến ngõ số 5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ngõ số 05 Tô Hiệu (trung tâm văn hóa tỉnh Sơn La) đến hết toà án nhân dân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tòa án nhân dân tỉnh Sơn La đến hết đất chi nhánh ngân hàng nông nghiệp</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chi nhánh ngân hàng Nông Nghiệp đến ngã tư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Cách mạng tháng tám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ngã tư công an phòng cháy chữa cháy đến hết số nhà 57</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hết số nhà 57 đến ngã ba giao với đường Chu Văn Thịnh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Ngô Quyền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Chu Văn Thịnh đến ngã ba giao đường Tô Hiệu (Ngân hàng đầu tư và phát triển Đường cầu treo dây văng)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Điện Biên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tư Cầu Trắng đến Cầu Trắng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từ Cầu Trắng đến hết số nhà 2 (Bảo hiểm viễn đông)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số nhà 2 (Bảo hiểm Viễn Đông) đến ngã ba giao nhau với đường Nguyễn Văn Linh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giao nhau với đường Nguyễn Văn Linh đến hết nhà văn hóa tổ 9 phường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nhà văn hóa tổ 9 phường Tô Hiệu đến hết ngã ba Khí tượng (ngã ba Két nước)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Khí tượng (ngã ba Két nước) đến hết số nhà 158 (giáp vườn hoa Tổ 10, phường Chiềng Lề)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số nhà 158 đến ngã ba bản Hin (giao với đường Quốc lộ 6 cũ)</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Nguyễn Văn Linh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Từ ngã ba giao nhau với đường Điện Biên đến cổng Tỉnh ủy</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cổng tỉnh ủy đến hết cống thoát nước bản Coóng Nọi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Thanh Nghị</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Điện Biên (Quốc lộ 6) vào đến hết Trường mầm non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Trường mầm non Tô Hiệu đến đường Điện Biên (Quán Thế kỷ mới)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Khau Cả</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Gốc phượng đến hết tuyến đường (giao với đường Điện Biên)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Khau Cả</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ngã ba Két nước đến hết Khách sạn Hoa Đào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Trường Chinh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ngã tư Cầu Trắng đến đường rẽ vào Hoàng Quốc Việt</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rẽ vào đường Hoàng Quốc Việt đến ngã tư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15</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Hoàng Quốc Việt</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giao với đường Trường Chinh đến ngã tư bản Mé Ban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Nguyễn Lương Bằng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từ ngã tư Cầu Trắng đến đường rẽ vào phố Giảng Lắc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đường rẽ vào phố Giảng Lắc đến ngã tư chợ 7/11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tư chợ 7/11 đến ngõ số 204 đường rẽ vào đài truyền hình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ngõ số 204 đường rẽ vào đài truyền hình tỉnh Sơn La đến ngã tư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17</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Giảng Lắc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Từ ngã ba giao nhau với đường Trường Chinh đến ngã ba giao nhau với đường Nguyễn Lương Bằng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18</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3/2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từ ngã ba giao nhau với đường Trường Chinh đến ngã tư chợ 7/11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tư chợ 7/11 đến hết số nhà 179</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số nhà 179 đến hết điện lực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Phố Hai Bà Trung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giao nhau với phố Giảng Lắc đến ngã ba giao nhau với đường 3/2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20</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Đức Thọ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giao nhau với đường 3/2 đến hết UBND phường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UBND Phường Quyết Thắng đến hết dốc đá Huổi Hin (hết địa phận phường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Xuân Thuỷ</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xung quanh chợ Rạng Tếch đến hết nhà văn hóa Tổ 10 phường Chiềng Lề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nhà văn hóa Tổ 10 phường Chiềng Lề đến ngõ số 4</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ngõ số 4 đến hết số nhà 29</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số nhà 29 tới hết tuyến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Lê Lợi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ngã ba giao đường Chu Văn Thịnh đến hết nhà văn hóa tổ 15</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Trần Hưng Đạo + Phố Lý Tự Trọng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tuyến đường có độ rộng mặt đường trên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7.350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tuyến đường có độ rộng mặt đường từ 2,5m đến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có độ rộng mặt đường dưới 2,5m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Trãi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Đường từ cây xăng Tỉnh đội đến hết số nhà 79 đường Nguyễn Trãi (doanh nghiệp Tùng Lộc)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Từ hết số nhà 79 Đường Nguyễn Trãi (doanh nghiệp Tùng Lộc) đến hết trường Tiểu học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trường Tiểu học Quyết Thắng đến đường rẽ vào bản Phứa Cón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Phố Mai Đắc Bân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Nguyễn Lương Bằng đến ngã ba giao đường 3/2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Trần Đăng Ninh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từ ngã tư Quyết Thắng đến ngõ số 07 đường rẽ vào Tiểu đoàn 1 (K4)</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rẽ vào Tiểu đoàn 1 (K4) đến hết UBND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UBND phường Quyết Tâm đến ngã ba đường rẽ vào đường Chu Văn An nhánh 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đường rẽ vào đường Chu Văn An nhánh 2 đến hết đường Trần Đăng Ninh (ngã ba giao đường Chu Văn An nhánh 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27</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Lê Duẩn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đầu đường Chu Văn An nhánh 1 đến hết Hạt 10 (cũ) số nhà 42 và đoạn từ cửa hàng xăng dầu số 3 Bó Ẩn đến hết Viện quân Y 6</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Hạt 10 (cũ) số nhà 42 đến hết cửa hàng xăng dầu số 3 Bó Ẩn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Viện Quân y 6 đến hết đất trường trung học cơ sở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Trường trung học cơ sở Chiềng Sinh đến hết đất cửa hàng xăng dầu số 14</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cây xăng 14 đến đường rẽ vào cổng nhà văn hóa tổ 5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đường vào nhà văn hóa tổ 5 đến ngã ba đường Lê Quý Đôn giao đường Lê Duẩn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ngã ba đường Lê Quý Đôn giao đường Lê Duẩn (hết trụ sở cơ sở 2 Công an tỉnh) đến hết địa phận thành phố (đến ngã 3 Trại Ong)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28</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Hoàng Văn Thụ</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giao nhau với đường Trần Đăng Ninh đến ngã ba đường rẽ vào trường Mầm non Bế Văn Đàn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trường mầm non Bế Văn Đàn đến hết đất Trường chính trị tỉnh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đất trường Chính trị tỉnh đến ngã ba rẽ vào bản Nam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Chí Thanh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Trần Đăng Ninh (Quốc lộ 6) đến hết đất trường tiểu học Quyết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30</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Thị Minh Khai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Trường Mầm non Bế Văn Đàn đến hết đất nhà văn hóa tổ 5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hết đất nhà văn hóa tổ 5 phường Quyết Tâm đến các tuyến đường trong khu dân cư tổ 5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Chu Văn An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Lê Duẩn (Quốc lộ 6) đến ngã ba Trường Đại học Tây Bắc (nhánh 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Trần Đăng Ninh (đối diện Nhà văn hóa tổ 3 phường Quyết Tâm) đến ngã ba đường quy hoạch vào Trường đại học Tây Bắc (nhánh 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giao nhau nhánh 1 và nhánh 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Trần Phú</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tư cơ khí đi hết địa phận phường Chiềng Sinh theo hướng đi Ca Láp - Chiềng Ngần đến giữa dốc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Trọng Tấn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Ngã ba Lê Duẩn (Quốc lộ 6) đến chân dốc Noong Đức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Nguyễn Du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giao đường Lê Đức Thọ tổ 11 đến hết Công ty cổ phần in và bao bì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Công ty Cổ phần In và Bao bì đến cổng Thao trường Thành phố</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Ngô Gia Khảm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đầu bản Cá (Đường Quốc lộ 279D) đến cống đường vào bản Cá</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cống bản cá đường rẽ vào bản Cá đến hết đất số nhà 70 - trụ sở Doanh nghiệp Phương Thao (hết địa phận Phường Chiềng An)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Văn Tiến Dũng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cống thoát nước Nà Coóng đến hết địa phận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37</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Lê Quý Đôn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giao đường Lê Duẩn (Quốc lộ 6 mới) đến nhà Phiến Hường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nhà Phiến Hường đến hết địa phận thành phố</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38</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Hùng Vương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Lê Duẩn rẽ đường Hùng Vương (Trại trẻ mồ côi cũ) đến hết số nhà 58</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số nhà 58 đến ngõ 216 (Cổng chào nhà văn hóa tổ 7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ngõ số 216 (cổng chào nhà văn hóa tổ 7 phường Chiềng Sinh) đến hết số nhà 344.</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hết số nhà 344 đến hết địa phận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39</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Tuyến đường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giao đường Lê Duẩn đến cổng Nhà máy Xi măng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Đoạn giao đường Lê Duẩn đến cổng Nhà máy gạch Tuynel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Đất trong phạm vi Nhà máy gạch Tuynel và Nhà máy xi măng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40</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Bản Bó</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bản Bó (từ giao đường Lò Văn Giá đến cống nước Bản Bó)</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Bản Cọ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giao đường Lò Văn Giá đến Cầu bản Cọ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bản Cọ đến Mó nước bản Cọ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42</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đường nhánh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Sở Giáo dục và Đào tạo đến hết đất trung tâm hướng nghiệp dạy nghề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Ngã ba giao với đường Chu Văn Thịnh đến cổng trường mẫu giáo tư thục Ban Mai (đường bản Hẹo)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nhánh đường thuộc quy hoạch đường Thanh niên và Chợ Trung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đường nhánh từ đường Lê Thái Tông sang đường Lò Văn Giá và đường Tô Hiệu (thuộc địa phận tổ 2, tổ 7 phường Chiềng Lề)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đằng sau Công ty điện lực (từ nhà văn hóa tổ 10) đến ngã 3 giao đường Lê Đức Thọ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Trần Đăng Ninh đến hết Cục Thú y</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Chi cục Thú y đến hết Trại lợn cũ</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Trại lợn cũ đến hết địa phận bản Là,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cuối đường 13 m khu quy hoạch Lam Sơn đến đường bản Cọ</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Mỏ nước bản Cọ đến đường vào bản Phứa Cón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hai bên chợ Trung tâm vào khu dân cư tổ 11, tổ 12 phường Chiềng Lề (hết địa phận chợ)</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Công ty cổ phần In và Bao bì đến đỉnh dốc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16,5 m khu Ao Quảng Pa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khu quy hoạch Ao Quảng Pa đến ngã ba giao đường Nguyễn Trãi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cống nước tổ 4 phường Chiềng An đến hết các tuyến đường trong bản Bó</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từ đường Lò Văn Giá vào đến cổng nhà máy nước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giao đường Lê Duẩn (Quốc lộ 6) qua bản Hẹo phường Chiềng Sinh đến bản Phường xã Chiềng Ngần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trục chính tổ 3 (Đoạn từ đường Trần Đăng Ninh tổ 10, phường Quyết Tâm đi hết địa phận Tổ 3,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đường nhánh trong khu dân cư bản Cọ (Đường Bê tông)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trong khu dân cư bản Cọ (Đường đất, các loại được không đạt đường bê tông, đường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Mé Ban sang bản Là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trong bản Bó Phứa Cón đường bê tông rộng trên 2,5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trong bản Bó Phứa Cón đường bê tông rộng dưới 2,5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nhánh trong khu quy hoạch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đô thị gắn với dự án thoát lũ suối Nậm La (lô 1 + lô 2)</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31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25m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12.480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21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11.520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13m đến 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10m đến đến dưới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10.080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6m đến 7m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Đường quy hoạch 3,5 m đến dưới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lang w:val="fr-FR"/>
              </w:rPr>
              <w:t>Lô số 3a</w:t>
            </w:r>
            <w:r>
              <w:rPr>
                <w:rFonts w:ascii="Arial" w:hAnsi="Arial" w:cs="Arial"/>
                <w:b/>
                <w:bCs/>
                <w:sz w:val="20"/>
                <w:szCs w:val="20"/>
              </w:rPr>
              <w:t>, kè suối N</w:t>
            </w:r>
            <w:r>
              <w:rPr>
                <w:rFonts w:ascii="Arial" w:hAnsi="Arial" w:cs="Arial"/>
                <w:b/>
                <w:bCs/>
                <w:sz w:val="20"/>
                <w:szCs w:val="20"/>
                <w:lang w:val="fr-FR"/>
              </w:rPr>
              <w:t>ậ</w:t>
            </w:r>
            <w:r>
              <w:rPr>
                <w:rFonts w:ascii="Arial" w:hAnsi="Arial" w:cs="Arial"/>
                <w:b/>
                <w:bCs/>
                <w:sz w:val="20"/>
                <w:szCs w:val="20"/>
              </w:rPr>
              <w:t>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18m đến 18,5m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8,0m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quy hoạch 4a, kè suối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18,5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Lô số 4b, Kè suối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18m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11.780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10,5m đến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8,5m đến 9,5m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5m đến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Lô số 4c, Kè suối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13.340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9,5m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43.6</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thương mại suối Nậm La - Lô số 5</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18m đến 18,5m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13m đến 13,5m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43.7</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Lô số 6b, Kè suối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25m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43.8</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đô thị phường Chiềng An (lô số 6, 7 dọc suối Nậm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18m đến 18,5m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16,5m đến 17,5m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10,5m đến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7m đến 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dọc suối Nậm La (đoạn Chiềng Cơi - Chiềng Xôm), thành phố Sơn La, tỉnh Sơn La (khu vực Hồ Tuổi trẻ)</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25,0m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18,0m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12,0m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9,5m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43.10</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đô thị tỷ lệ 1/500 dọc suối Nậm La (đoạn Chiềng Cơi - Chiềng Xôm) thành phố Sơn La (khu đất trụ sở Sở Y tế, Ủy ban Mặt trận Tổ quốc, Chi cục Kiểm Lâm tỉnh) để xây dựng khu dân cư mới tổ 3 phường Chiềng Lề, thành phố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7,5m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4,0m đến 4,5m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43.11</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tổ 12 phường Chiềng Lề (khu quy hoạch Lam Sơn)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14.850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12 m đến dưới 13,5m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12.960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 m đến dưới 12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10.920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43.12</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quy hoạch dân cư Đồi Châu, tổ 9, phường Chiềng Lề</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7,5 m; Đoạn từ giáp đường Tô Hiệu đến đường quy hoạch 5,0 m giáp với nhà văn hóa tổ 9, phường Chiềng Lề (trừ vị trí của đường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còn lại của đường quy hoạch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6,5 m (trừ vị trí 1 đường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3,0 m đến dưới 4,5 m (Đường đổ bê tông hoặc rải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dưới 2,5 m (Đường đổ bê tông hoặc rải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tổ 3 phường Chiềng Lề</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5m đến 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8 phường Tô Hiệu</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21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11,5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09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07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43.15</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tổ 8, phường Tô Hiệu (trường Tiểu học Tô Hiệu cũ)</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7,0 m đến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tổ 8, phường Tô Hiệu (cạnh nhà khách UBND tỉnh)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5,0 m đến dưới 8,5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4,5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43.17</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3, phường Quyết Thắng (Khu Tỉnh đội bàn giao)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07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05 m đến dưới 7m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2,5m đến dưới 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43.18</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tổ 2, Đại Thắng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21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11,5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5.280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43.19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tái định cư 1,3 ha dân cư bản Giảng Lắc -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16,5 m trở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9m đến 10,5m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5,5m đến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43.20</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tổ 8 phường Quyết Thắng (Vật liệu xây dựng 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4,5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4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chợ 7/11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4,5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43.22</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dân cư mới phường Quyết Thắng (khu tái cư số 1)</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43.23</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Sang Luông, tổ 14, phường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6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dưới 6m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trục đường Nguyễn Văn Linh (Bản Chậu phường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trên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dưới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13, Phường Quyết Thắng (UBND Phường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9,5m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6,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7,5m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5,5m đến dưới 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43.27</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VINCOM, tổ 3, phường Quyết Thắng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15,0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43.28</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quy họach dân cư tổ 4, phường Quyết Tâm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43.29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8, phường Chiềng Sinh (khu quy hoạch tái định cư Noong Đúc cũ)</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21 m trở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15,5m đến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5,0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43.30</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quy hoạch tổ 2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trên 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dưới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hoạch tổ 3 phường Chiềng Sinh (giáp trạm điện 110KV)</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12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7,5 m trở xuống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10,7m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đường nhánh trong khu vực dân cư có chiều rộng từ 2,5m đến 5m xe con vào được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43.32</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bản Bó Phường Chiềng An (cạnh Trụ sở Chiềng An)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Đường quy hoạch 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tái định cư Trường Đại học Tây Bắc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30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11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phía Đông và Tây Nam Trung tâm Bến xe khách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QH dân cư bản Buổn, phường Chiềng Cơi (Doanh nghiệp Trường Sơn)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43.36</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dân cư bản Hẹo Phung,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30m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10.150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12 m đến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hoạch từ 7,5 m trở xuống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43.37</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dân cư tổ 5,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43.38</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và dịch vụ ngã tư Cơ Khí,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5.290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từ 2,5 m đến dưới 5 m (Đường đổ bê tông hoặc đường nhựa dải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từ 2,5 m đến dưới 5 m (Đường đất xe công nông, xe con vào được)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43.39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 bản Cọ phường Chiềng An (Trục đường từ Công ty TNHH nhà nước MTV môi trường đô thị Sơn La đến Trung tâm phòng chống HIV)</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10,5m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43.40</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chợ, dân cư bản Hài, Phường Chiềng An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quy hoạch dân cư Trung tâm hành chính - Văn hóa Phật giáo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7m đến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tái định cư bệnh viện đa khoa 550 giường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43.43</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tái định cư Trường Trung cấp Luật Tây Bắc,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21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7,5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4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đô thị số 1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43.45</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dân cư tại tổ 5, (khu vực Trạm truyền dẫn sóng phát thanh cũ), phường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từ 20,5m đến 21m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từ 10,5m đến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7m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5,5m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dân cư bản Mé Ban phường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9,0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43.47</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quy hoạch tái định cư số 2 phường Chiềng Cơi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từ 11,5 m trở lên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43.48</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dân cư bản Cọ phường Chiềng An (sau chi nhánh Ngân hàng Phát triển Việt Nam)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13m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khu quy hoạch bổ sung chưa có mặt bằng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Quy hoạch khu dân cư bản Có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20,5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16,5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13,5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3,0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dân cư và dịch vụ từ cầu Cóong Nọi đến Viện Dưỡng lão, thành phố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18m đến 18,5m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3,0m đến 5,0m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44.3</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trung tâm Hành chính - Chính trị thành phố Sơn La,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45,0m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21,0m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12,0m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44.4</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vực từ Công ty cổ phần thực phẩm Sơn La đến Khu dân cư bản Buổn phường Chiềng Cơi gắn với suối thoát lũ từ phường Chiềng Sinh, thành phố Sơn La, tỉnh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10,5m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7,5m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3,0 đến 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44.5</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dân cư bản Noong La, Phường Chiềng Sinh, thành phố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 xml:space="preserve">Đường quy hoạch ộng 8,5m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Quy hoạch chi tiết xây dựng tỷ lệ 1/500 Khu dân cư và dịch vụ bản Cang,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16,5m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13,5m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 l,5m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44.7</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dân cư tổ 12, phường Quyết Thắng, thành phố Sơn La (Khu đất thu hồi của công ty cổ phần xây dựng II)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từ 13,0m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9,5m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3,0 đến 4,5m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44.8</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Quy hoạch chi tiết xây dựng tỷ lệ 1/500 khu dân cư Pột Nọi, phường Chiềng Cơi, thành phố Sơn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15m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12m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44.9</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Các tuyến đường trong khu dân cư tổ 5, phường Chiềng Sinh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lớn hơn bằng 12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quy hoạch lớn hơn bằng 5 m và nhỏ hơn 12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nhỏ hơn 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45</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tuyến đường nội thị còn lại trên địa bàn thành phố</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45.1</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từ 2,5 m trở lên nội thành phố (đường đổ bê tông hoặc đường nhựa dải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45.2</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dưới 2,5m trở xuống nội thành phố (Đường đổ bê tông hoặc dải nhựa)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từ 2,5 m trở lên nội thành phố (đường đất, đường lát gạch, đường vữa xi măng, đường chưa đủ điều kiện là đường bê tông xe công nông, xe con vào được)</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45.4</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dưới 2,5m trở xuống nội thành phố (đường đất, đường lát gạch, đường vữa xi măng, đường chưa đủ điều kiện là đường bê tông)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Văn Tiến Dũng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hết địa phận phường Chiềng Cơi đến cổng trụ sở UBND xã Hua La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Đoạn từ tiếp cổng trụ sở UBND xã Hua La đến hết nhà văn hóa bản Mòng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Ngô Gia Khảm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số nhà 70 - trụ sở Doanh nghiệp Phương Thao (hết địa phận Phường Chiềng An) đến hết cầu bản Panh</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Quốc lộ 279D</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cầu bản Panh đến chân dốc Cao Pha</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Điện Biên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bản Hin (giao với Quốc lộ 6 cũ) đến hết địa phận thành phố</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Ngần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Văn Cừ</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dốc đá Huổi Hin đến đường rẽ vào trường Tiểu học Chiềng Ngần A (bản Híp)</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rẽ vào trường tiểu học Chiềng Ngần A (bản Híp) đến ngã ba UBND xã Chiềng Ngần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Hồng Phong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UBND xã đến ngã tư bản Ca Láp</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Ca Láp đến hết sân tập trường lái</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UBND xã đến ngã ba bản Phiêng Pát</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Ngã ba chợ Phiêng Pát phạm vi 200 m đi 3 hướng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giao đường Chu Văn An đến chân dốc tiếp giáp với bản Khoang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Các đường nhánh còn lại bản Dửn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324"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ngã ba bản Ca Láp đi hết cổng trường Trung cấp Văn hóa Nghệ thuật</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Khu quy hoạch dân cư trường Trung cấp Văn hóa Nghệ thuật</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Trần Phú</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bản Ca Láp đi hết địa phận xã Chiềng Ngần đến (đỉnh dốc), theo hướng đi bản Thẳm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đường thuộc xã Chiềng Ngần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sân tập trường lái rẽ đi bản Kềm qua bản Ỏ, bản Muông đến hết bản Nà Lo</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Ngã ba chợ Phiêng Pát từ 201 m trở đi 3 hướng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bản Híp sang bản Nong La, đường lên nhà máy xử lý rác thải rắn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bản híp sang hết địa phận bản Khoang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2324"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Trung tâm các xã</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Chiềng Cọ, Chiềng Xôm, Chiềng Đen: Bán kính 500m tính từ trung tâm xã đi các hướng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khu vực trung tâm cụm dân cư (Trung tâm các bản), các ngã ba, ngã tư nơi giao thông đi lại thuận tiện (200 m đi các hướng)</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đến hết đất của trụ sở UBND xã Chiềng Cọ; Chiềng Đen, đường đến các bản (trừ mục 1 và mục 2 ghi trên)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nhánh từ 2,5 m trở lên (trừ điểm 3 ghi trên)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còn lại trong các xã nhỏ hơn 2,5 m</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Các tổ, bản thuộc phường có điều kiện như nông thôn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Các đường nhánh thuộc tổ, bản: tổ 7, tổ 9, tổ 10, tổ 11, tổ 14, tổ 15, tổ 17, bản Cang, bản Ban, bản Mạy, phường Chiềng Sinh (trừ các tuyến đường đã quy định giá ở các mục trên)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thuộc phường Chiềng An (trừ các tổ, bản: tổ 1, tổ 2, tổ 4, bản Cọ, bản Hải, bản Cá) (trừ các tuyến đường đã quy định giá ở các mục trên)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97"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324"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thuộc Phường Chiềng Cơi (Trừ tổ 2,3, bản Là, Bản Buổn, Bản Mé Ban) (trừ các tuyến đường đã quy định giá ở các mục trên)</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5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5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37" w:name="dieu_5_3"/>
      <w:r>
        <w:rPr>
          <w:rFonts w:ascii="Arial" w:hAnsi="Arial" w:cs="Arial"/>
          <w:b/>
          <w:bCs/>
          <w:sz w:val="20"/>
          <w:szCs w:val="20"/>
          <w:lang w:val="vi-VN"/>
        </w:rPr>
        <w:t>BẢNG 5.2. HUYỆN QUỲNH NHAI</w:t>
      </w:r>
      <w:bookmarkEnd w:id="37"/>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lang w:val="vi-VN"/>
        </w:rPr>
        <w:t>(Ban hành kèm theo Quyết định số 43/2019/QĐ-UBND ngày 31/12/2019 của UBND tỉnh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w:t>
      </w:r>
      <w:r>
        <w:rPr>
          <w:rFonts w:ascii="Arial" w:hAnsi="Arial" w:cs="Arial"/>
          <w:i/>
          <w:iCs/>
          <w:sz w:val="20"/>
          <w:szCs w:val="20"/>
        </w:rPr>
        <w:t>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584"/>
        <w:gridCol w:w="5074"/>
        <w:gridCol w:w="744"/>
        <w:gridCol w:w="744"/>
        <w:gridCol w:w="744"/>
        <w:gridCol w:w="744"/>
        <w:gridCol w:w="741"/>
      </w:tblGrid>
      <w:tr>
        <w:tblPrEx>
          <w:tblCellMar>
            <w:top w:w="0" w:type="dxa"/>
            <w:left w:w="0" w:type="dxa"/>
            <w:bottom w:w="0" w:type="dxa"/>
            <w:right w:w="0" w:type="dxa"/>
          </w:tblCellMar>
        </w:tblPrEx>
        <w:trPr>
          <w:wBefore w:w="0" w:type="auto"/>
        </w:trPr>
        <w:tc>
          <w:tcPr>
            <w:tcW w:w="311"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706" w:type="pct"/>
            <w:vMerge w:val="restar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đường; Trung tâm cụm xã, trung tâm xã</w:t>
            </w:r>
          </w:p>
        </w:tc>
        <w:tc>
          <w:tcPr>
            <w:tcW w:w="1984" w:type="pct"/>
            <w:gridSpan w:val="5"/>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trí 1</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trí 3</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trí 4</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5</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689" w:type="pct"/>
            <w:gridSpan w:val="6"/>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689" w:type="pct"/>
            <w:gridSpan w:val="6"/>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trục chính Đường quốc lộ 6B (Tỉnh lộ 107 cũ)</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chào (Gần cây xăng Sơn Lâm) đến cầu số 1 (Tiếp giáp với QL279) + 150m đi bến phà Pá Uôn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689" w:type="pct"/>
            <w:gridSpan w:val="6"/>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Các đường nhánh trong phạm vi quy hoạch thị trấn mới huyện Quỳnh Nhai (trừ các vị trí được xác định theo giá đất đường trục chính Quốc lộ 6B đến hết vị trí 5)</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số 8: Từ ngã ba sau nhà ông Lò Văn Mến đến hết công viên thể dục thể thao nối với đường số 19</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Đoạn đường từ Cây xăng Sơn Lâm đến cầu số 2 nối với đường Quốc lộ 279 (gồm đường số 20, số 15, số 6, số 5), trừ đoạn đấu nối đường số 11 (chỗ vòng xuyến) đến tiếp giáp đường số 1 thuộc tuyến đường số 05</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số 05, từ đoạn đấu nối với tuyến đường số 11 (chỗ vòng xuyến) đến tiếp giáp đường số 01</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số 11 theo quy hoạch (từ ngã tư rẽ vào chợ trung tâm đến tuyến đường số 5)</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11 theo quy hoạch (đoạn đường từ đường số 5 đến đường số 22)</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được đánh số theo quy hoạch từ T1 đến T29 (trừ T9,T10) khu quy hoạch tái định cư Phiêng Lanh và tuyến đường số 22 khu quy hoạch Phiêng Nèn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trong phạm vi quy hoạch tái định cư Phiêng Lanh + Phiêng Nèn huyện Quỳnh Nhai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3102" w:type="pct"/>
            <w:gridSpan w:val="2"/>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39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B1</w:t>
            </w:r>
          </w:p>
        </w:tc>
        <w:tc>
          <w:tcPr>
            <w:tcW w:w="4689" w:type="pct"/>
            <w:gridSpan w:val="6"/>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khu dân cư ven đô, khu công nghiệp, đầu mối giao thông, trục đường giao thông chính, khu thương mại, khu du lịch</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trục chính Đường Quốc lộ 6B (tỉnh lộ 107 cũ)</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Quốc lộ 6B: Đoạn từ địa phận huyện Quỳnh Nhai (giáp huyện Thuận Châu) đến nhà ông Cà Văn Hao bản Ca, xã Chiềng Khoang</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Quốc lộ 6B: Đoạn từ Nhà ông Cà Văn Hao đến ngã 3 vào bản He (Trạm khuyến nông xã Chiềng Khoang) +500m đi về phía Quỳnh Nhai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Quốc lộ 6B: Đoạn từ ngã ba vào bản He (Trạm khuyến nông xã Chiềng Khoang) - 500m đến nhà bia tưởng niệm liệt sỹ xã Chiềng Bằng</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288</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Quốc lộ 6B: Đoạn từ nhà bia tưởng niệm liệt sỹ xã Chiềng Bằng đến Cổng chào huyện Quỳnh Nhai (gần cây xăng Sơn Lâm)</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Trục đường 279</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trạm biến áp (Quán Nguyệt Nga cũ xã Mường Giàng) đến hết cây xăng Hải Vinh xã Mường Giôn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bản Bo (gần nhà ông Tòng Văn Tiến) đến hết địa phận ranh giới huyện Quỳnh Nhai và huyện Than Uyên tỉnh Lai Châu</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trạm biến áp (Quán Nguyệt Nga cũ) đến hết nhà ông Cầm Văn Nam bản Pom Mường xã Mường Giàng (trừ 150m đường đi bến phà Pá Uôn)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Cầm Văn Nam bản Pom Mường, xã Mường Giàng đến hết địa phận huyện Quỳnh Nhai (Ranh giới huyện Quỳnh Nhai với Tuần Giáo)</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Trục đường Tỉnh lộ 107</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bản Bon (xã Mường Chiên) đến Ngã ba bản Huổi Kẹm (xã Chiềng Khay)</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Bùi Minh Trung bản Bo xã Mường Giôn đến hết đất trạm khuyến nông xã Chiềng Khay</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Huổi Kẹm, bản Phiêng Bay đến hết địa phận huyện Quỳnh Nhai (giáp ranh huyện Than Uyên, tỉnh Lai Châu)</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Trục đường Tỉnh lộ 116</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Đoạn đầu nối Quốc lộ 6B (Địa phận xã Chiềng Khoang) đến bến phà Nậm Ét</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từ ngã ba Bến phà Nậm Ét đến ngã ba bản Muông xã Nậm Ét</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Muông xã Nậm Ét đi đến hết địa phận xã Nậm Ét (giáp ranh giới xã Liệp Tè, huyện Thuận Châu) trừ đất thuộc tuyến đường trong trung tâm xã</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Trục đường chính cấp huyện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ĐH.02: Đường vào xã Pá ma Pha Khinh - Mường Chiên - Cà Nàng (trừ đoạn trung tâm xã Mường Chiên, trung tâm xã Cà Nàng)</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vào xã Chiềng Bằng (ĐH.08: Từ ngã ba Huổi Cuổi + 500m)</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vào xã Chiềng Bằng (ĐH.08: Từ ngã ba Huổi Cuổi + 500m) đến Cảng thủy sản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liên huyện Thuận Châu - Quỳnh Nhai (ĐH.05: Từ ngã ba bản Phiêng Ban tiếp giáp đường 279 đến địa phận xã Phỏng Lái huyện Thuận Châu)</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vào xã Mường Giàng (ĐH.04: Từ quốc lộ 279 đến bản Kiếu Hát, xã Mường Giàng)</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liên huyện Quỳnh Nhai - Mường La (ĐH.01: Từ bản Cút xã Mường Giôn đến hết địa phận huyện Quỳnh Nhai)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vào xã Chiềng Ơn (ĐH.03: Từ Quốc lộ 279 đến bản Bình Yên)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vào xã Mường Sại (ĐH.06: Từ tỉnh lộ 116 đến nhà ông Ngần Văn Liếm bản Coi)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2706"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vào xã Nậm Ét (ĐH.07: từ tỉnh lộ 116 đến hết địa phận huyện Quỳnh Nhai, giáp xã Liệp Tè huyện Thuận Châu)</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Các tuyến đường trung tâm xã Mường Giôn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Từ cây xăng Hải Vinh đến đầu cầu bản Bo (gần nhà ông Tòng Văn Tiến)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Chiềng Khay</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Tỉnh lộ 107 (từ Trạm khuyến nông đến ngã ba Huổi Kẹm)</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tiếp giáp tỉnh lộ 107 (km12+900) đến chân dốc Đông Hiêm</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tiếp giáp tỉnh lộ 107(km12 + 500) đến ngã ba trường trung học cơ sở dân tộc bán trú xã Chiềng Khay</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486</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Nậm Ét</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ĐH:07 Đoạn từ ngã ba bản Muông đến nhà ông Lường Văn Hảy bản Nong +300m</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06"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chợ trung tâm xã Nậm Ét đến ngã ba nối trục đường ĐH:07</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Mường Sại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đấu nối từ đường ĐH.06 (ngã ba trạm phát sóng VIETTEL) đến nhà ông Là Văn Cường bản Búa Bon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Pá Ma Pha Khinh</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vào trụ sở UBND xã (từ Đh.02 đến hết khu vực trường cấp I + II)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Mường Chiên</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Đh.02: Đoạn từ bãi đá Bản Bon đến cổng nhà ông Đạt bản Hua Sát</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trung tâm xã Cà Nàng</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ĐH.02: Đoạn từ trạm Y tế xã đến cầu tràn xã Cà Nàng (Đường đi điểm TĐC Huổi Pha)</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B3</w:t>
            </w:r>
          </w:p>
        </w:tc>
        <w:tc>
          <w:tcPr>
            <w:tcW w:w="2706"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thuộc địa bàn các xã của huyện Quỳnh Nhai</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39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38" w:name="dieu_5_4"/>
      <w:r>
        <w:rPr>
          <w:rFonts w:ascii="Arial" w:hAnsi="Arial" w:cs="Arial"/>
          <w:b/>
          <w:bCs/>
          <w:sz w:val="20"/>
          <w:szCs w:val="20"/>
          <w:lang w:val="vi-VN"/>
        </w:rPr>
        <w:t>BẢNG 5.3. HUYỆN THUẬN CHÂU</w:t>
      </w:r>
      <w:bookmarkEnd w:id="38"/>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rPr>
        <w:t>(Ban hành kèm theo Q</w:t>
      </w:r>
      <w:r>
        <w:rPr>
          <w:rFonts w:ascii="Arial" w:hAnsi="Arial" w:cs="Arial"/>
          <w:i/>
          <w:iCs/>
          <w:sz w:val="20"/>
          <w:szCs w:val="20"/>
          <w:lang w:val="vi-VN"/>
        </w:rPr>
        <w:t>uyết định số 43/2019/QĐ-UBND ngày 31/12/2019 của UBND tỉnh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w:t>
      </w:r>
      <w:r>
        <w:rPr>
          <w:rFonts w:ascii="Arial" w:hAnsi="Arial" w:cs="Arial"/>
          <w:i/>
          <w:iCs/>
          <w:sz w:val="20"/>
          <w:szCs w:val="20"/>
        </w:rPr>
        <w:t>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583"/>
        <w:gridCol w:w="4884"/>
        <w:gridCol w:w="782"/>
        <w:gridCol w:w="782"/>
        <w:gridCol w:w="782"/>
        <w:gridCol w:w="782"/>
        <w:gridCol w:w="780"/>
      </w:tblGrid>
      <w:tr>
        <w:tblPrEx>
          <w:shd w:val="clear" w:color="auto" w:fill="FFFFFF"/>
          <w:tblCellMar>
            <w:top w:w="0" w:type="dxa"/>
            <w:left w:w="0" w:type="dxa"/>
            <w:bottom w:w="0" w:type="dxa"/>
            <w:right w:w="0" w:type="dxa"/>
          </w:tblCellMar>
        </w:tblPrEx>
        <w:trPr>
          <w:wBefore w:w="0" w:type="auto"/>
        </w:trPr>
        <w:tc>
          <w:tcPr>
            <w:tcW w:w="311"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605" w:type="pct"/>
            <w:vMerge w:val="restar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2084" w:type="pct"/>
            <w:gridSpan w:val="5"/>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shd w:val="clear" w:color="auto" w:fill="FFFFFF"/>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689" w:type="pct"/>
            <w:gridSpan w:val="6"/>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TẠI ĐÔ THỊ</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Thị trấn Thuận Châu</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Đoạn từ cầu trên đường Tây Bắc giáp chợ hướng đi Sơn La (Cả 2 bên đường)</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Tây Bắc (Hướng đi Sơn La)</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KM 335 + 750m (từ cầu suối cạn đường vào phòng Giáo dục) đến đường vào Bệnh viện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đường vào Bệnh viện huyện đến hết đất nhà ông Cầm Văn Tỉnh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Cầm Văn Tỉnh (Tiểu khu 10 thị trấn) đến Km 334+310m (đến hết đường đôi)</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Km 334 + 310 m (Từ hết đường đôi) đến KM 333 + 640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333 + 640 m đến hết nhà ông Quàng Văn Dân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Phố Pha Luông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số 1 khu vực quy hoạch dịch vụ bờ hồ Chợ trung tâm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Ngõ số 1 từ đường Tây Bắc vào cổng Chợ trung tâm (Trừ lô đất giáp đường vào chợ)</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Ngõ số 2 từ đường Tây Bắc vào cổng chợ trung tâm (Trừ lô đất giáp đường vào chợ)</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đường số 1 sang đường số 6 tuyến đường số 4 (Trừ lô đất giáp đường số 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Tây Bắc đi cổng sau chợ tuyến đường số 6 (Trừ lô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c</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Tây Bắc (Hướng đi Điện Biên)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335+750 m (từ cầu suối cạn đường vào phòng Giáo dục Tiểu khu 6 thị trấn) đến Km 336+100m (đến đầu lên phố Nguyễn Lương Bằng)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21-11 (Hướng đi Điện Biên)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336 + 100m (từ đầu lên Phố Nguyễn Lương Bằng) đến KM 336 + 280m (đến khu đất hạt 108)</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336 + 280m (Từ khu hạt 108) đến KM 336 + 530 m (Đến qua ngã ba đường đi Co Mạ hướng Điện Biên 20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Km 336 + 530 m (Từ cách ngã ba đường 21-11 đường đi Co Mạ hướng đi Điện Biên 20 m) đến Km 337 + 420 m (Đến hết đất hồ Noong Hoi bản Bó xã Chiềng Ly)</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337 + 420 m (Từ khu vực hồ Noong Hoi bản Bó xã Chiềng Ly) đến Km 338 + 260 m (Đến khu vực nghĩa trang bản Coóng)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338 + 260 m (Đến hết đất khu vực nghĩa trang bản Coóng) đến Km 339 + 260 m (Đến cuối đường đôi)</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Trung Dũng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đường Tây Bắc đến ngã ba đi phố 23-8 (trừ lô đất giáp đường Tây Bắc)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đi phố 23-8 đến ngã tư đường lên trường Tiểu học thị trấn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tư đường lên trường Tiểu học thị trấn đến cổng phụ trường ĐH Tây Bắc (cũ)</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cổng phụ trường ĐH Tây Bắc (cũ) đến khu hiệu bộ trường ĐH Tây Bắc </w:t>
            </w:r>
            <w:r>
              <w:rPr>
                <w:rFonts w:ascii="Arial" w:hAnsi="Arial" w:cs="Arial"/>
                <w:i/>
                <w:iCs/>
                <w:sz w:val="20"/>
                <w:szCs w:val="20"/>
              </w:rPr>
              <w:t>(đầu ngõ 124 đường Trung Dũng)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cổng trường ĐH Tây Bắc (cũ) đến ngã tư đầu phố Chu Văn An </w:t>
            </w:r>
            <w:r>
              <w:rPr>
                <w:rFonts w:ascii="Arial" w:hAnsi="Arial" w:cs="Arial"/>
                <w:i/>
                <w:iCs/>
                <w:sz w:val="20"/>
                <w:szCs w:val="20"/>
              </w:rPr>
              <w:t>(đường Quy hoạch)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Các đường nhánh còn lại nối với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vào Đội đô thị đến Trạm biến thế (Trừ lô đất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Đường Tỉnh lộ 108</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bản Pán đường 21-11 đường lên Co Mạ đến cầu Suối Muội (trừ lô đất giáp đường 21-11)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Nguyễn Lương Bằng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đến cổng trường Đại học Tây Bắc (trừ lô đất giáp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Khau Tú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đường Trung Dũng lên trường Tiểu học thị trấn đến hết đất nhà ông Bế Hùng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Lò Văn Hặc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Tây Bắc đến cổng UBND huyện (Trừ lô đất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Ngõ số 1: Từ hết đất nhà ông Bắc Duyên đến hết đất nhà ông May (Trừ lô đất giáp đường lên Ủy ban nhân dân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Ngõ số 2: Từ hết đất nhà ông Lực đến hết đất nhà ông Lẻ (Trừ lô đất giáp đường lên UBND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Ngõ số 3: Từ hết đất nhà ông Trung Lê đến hết đất nhà ông Ảo (Trừ lô đất giáp đường lên UBND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Ngố số 4: Từ hết đất nhà ông Yến Duyên đến hết đất tập thể Ngân hàng cũ (Trừ lô đất giáp đường lến UBND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Ngõ số 5: Từ hết đất nhà ông Hưng Lan đến giáp đất nhà Khách UBND huyện (Trừ lô đất giáp đường lên UBND huyện)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Chu Huy Mân (Cả hai bên đường)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đường Tây Bắc đến hết đất nhà khách UBND huyện (trừ lô đất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23-8</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nối từ Phố Chu Huy Mân sang đường Trung Dũng (Trừ lô đất thuộc phố Lò Văn Hặc và phố Chu Huy Mân)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Lê Hữu Trác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ba đường Tây Bắc đến cầu Suối Muội </w:t>
            </w:r>
            <w:r>
              <w:rPr>
                <w:rFonts w:ascii="Arial" w:hAnsi="Arial" w:cs="Arial"/>
                <w:i/>
                <w:iCs/>
                <w:sz w:val="20"/>
                <w:szCs w:val="20"/>
              </w:rPr>
              <w:t>(trừ lô đất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Suối Muội đến cổng Bệnh viện đa khoa Thuận Châu</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tuyến đường thuộc khu dân cư Tiểu khu 9</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Chu Văn An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tư </w:t>
            </w:r>
            <w:r>
              <w:rPr>
                <w:rFonts w:ascii="Arial" w:hAnsi="Arial" w:cs="Arial"/>
                <w:i/>
                <w:iCs/>
                <w:sz w:val="20"/>
                <w:szCs w:val="20"/>
              </w:rPr>
              <w:t>(đường lên ngõ số 1)</w:t>
            </w:r>
            <w:r>
              <w:rPr>
                <w:rFonts w:ascii="Arial" w:hAnsi="Arial" w:cs="Arial"/>
                <w:sz w:val="20"/>
                <w:szCs w:val="20"/>
              </w:rPr>
              <w:t xml:space="preserve"> đến ngã ba ngõ số 38 phố Chu Văn An </w:t>
            </w:r>
            <w:r>
              <w:rPr>
                <w:rFonts w:ascii="Arial" w:hAnsi="Arial" w:cs="Arial"/>
                <w:i/>
                <w:iCs/>
                <w:sz w:val="20"/>
                <w:szCs w:val="20"/>
              </w:rPr>
              <w:t>(giáp trường Tiểu học Chiềng Ly)</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ba ngố số 38 phố Chu Văn An </w:t>
            </w:r>
            <w:r>
              <w:rPr>
                <w:rFonts w:ascii="Arial" w:hAnsi="Arial" w:cs="Arial"/>
                <w:i/>
                <w:iCs/>
                <w:sz w:val="20"/>
                <w:szCs w:val="20"/>
              </w:rPr>
              <w:t>(giáp trường Tiểu học Chiềng Ly)</w:t>
            </w:r>
            <w:r>
              <w:rPr>
                <w:rFonts w:ascii="Arial" w:hAnsi="Arial" w:cs="Arial"/>
                <w:sz w:val="20"/>
                <w:szCs w:val="20"/>
              </w:rPr>
              <w:t xml:space="preserve"> đến đường 21-11 </w:t>
            </w:r>
            <w:r>
              <w:rPr>
                <w:rFonts w:ascii="Arial" w:hAnsi="Arial" w:cs="Arial"/>
                <w:i/>
                <w:iCs/>
                <w:sz w:val="20"/>
                <w:szCs w:val="20"/>
              </w:rPr>
              <w:t>(trừ lô đất giáp đường 21-11)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tư </w:t>
            </w:r>
            <w:r>
              <w:rPr>
                <w:rFonts w:ascii="Arial" w:hAnsi="Arial" w:cs="Arial"/>
                <w:i/>
                <w:iCs/>
                <w:sz w:val="20"/>
                <w:szCs w:val="20"/>
              </w:rPr>
              <w:t>(đường lên ngõ số 1)</w:t>
            </w:r>
            <w:r>
              <w:rPr>
                <w:rFonts w:ascii="Arial" w:hAnsi="Arial" w:cs="Arial"/>
                <w:sz w:val="20"/>
                <w:szCs w:val="20"/>
              </w:rPr>
              <w:t xml:space="preserve"> đi hướng đi phố 7-5 đến đường 21-11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tư đầu phố Chu Văn An lên ngõ số 1 đến hết đất nhà ông Toản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7-5</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Từ ngã ba giáp phố Nguyễn Lương Bằng đến ngã ba giao với phố Chu Văn An </w:t>
            </w:r>
            <w:r>
              <w:rPr>
                <w:rFonts w:ascii="Arial" w:hAnsi="Arial" w:cs="Arial"/>
                <w:i/>
                <w:iCs/>
                <w:sz w:val="20"/>
                <w:szCs w:val="20"/>
              </w:rPr>
              <w:t>(nhà ông Giang Văn Đáp)</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14</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đường nhánh còn lại nối với đường Tây Bắc và đường 21-11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hết ngã ba đường Tây Bắc+150m vào bản Đông cạnh đất UBND thị trấn </w:t>
            </w:r>
            <w:r>
              <w:rPr>
                <w:rFonts w:ascii="Arial" w:hAnsi="Arial" w:cs="Arial"/>
                <w:i/>
                <w:iCs/>
                <w:sz w:val="20"/>
                <w:szCs w:val="20"/>
              </w:rPr>
              <w:t>(trừ lô đất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Đường từ đường Tây Bắc ngõ số 188 </w:t>
            </w:r>
            <w:r>
              <w:rPr>
                <w:rFonts w:ascii="Arial" w:hAnsi="Arial" w:cs="Arial"/>
                <w:i/>
                <w:iCs/>
                <w:sz w:val="20"/>
                <w:szCs w:val="20"/>
              </w:rPr>
              <w:t>(cạnh đất ngân hàng chính sách)</w:t>
            </w:r>
            <w:r>
              <w:rPr>
                <w:rFonts w:ascii="Arial" w:hAnsi="Arial" w:cs="Arial"/>
                <w:sz w:val="20"/>
                <w:szCs w:val="20"/>
              </w:rPr>
              <w:t xml:space="preserve"> đến ngã ba nhà ông Đoan Hường </w:t>
            </w:r>
            <w:r>
              <w:rPr>
                <w:rFonts w:ascii="Arial" w:hAnsi="Arial" w:cs="Arial"/>
                <w:i/>
                <w:iCs/>
                <w:sz w:val="20"/>
                <w:szCs w:val="20"/>
              </w:rPr>
              <w:t>(trừ lô đất giáp đường Tây Bắc)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ba nhà ông Đoan Hường đến ngã ba phố Nguyễn Lương Bằng </w:t>
            </w:r>
            <w:r>
              <w:rPr>
                <w:rFonts w:ascii="Arial" w:hAnsi="Arial" w:cs="Arial"/>
                <w:i/>
                <w:iCs/>
                <w:sz w:val="20"/>
                <w:szCs w:val="20"/>
              </w:rPr>
              <w:t>(đầu ngõ số 42 cổng Sân vận động)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phố Nguyễn Lương Bằng (ngõ số 34) đến hết số nhà 31 (đất nhà Huyền Sơn)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đầu ngố số 128 đường 21-11 </w:t>
            </w:r>
            <w:r>
              <w:rPr>
                <w:rFonts w:ascii="Arial" w:hAnsi="Arial" w:cs="Arial"/>
                <w:i/>
                <w:iCs/>
                <w:sz w:val="20"/>
                <w:szCs w:val="20"/>
              </w:rPr>
              <w:t>(đường lên trường THPT Thuận Châu)</w:t>
            </w:r>
            <w:r>
              <w:rPr>
                <w:rFonts w:ascii="Arial" w:hAnsi="Arial" w:cs="Arial"/>
                <w:sz w:val="20"/>
                <w:szCs w:val="20"/>
              </w:rPr>
              <w:t xml:space="preserve"> đến cổng Trường nội trú</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trong nội thị trấn, xe con, xe công nông đi vào được, trừ các lô đất giáp trục đường chính chưa được quy định ở các điểm ở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15</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Khu dân cư</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dân cư còn lại trong nội Thị trấn chưa quy định ở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Thị tứ Tông Lạnh, huyện Thuận Châu</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ngã ba Quốc Lộ 6 hướng đi Sơn La (hai bên đường)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Km 328+150m (đường đi Quỳnh Nhai) đến Km 327+400m (đến khu đất chợ)</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327+400m (hết khu đất chợ) đến Km 327+300m (đến hết đất nhà ông Nhã Loan Tiểu khu 1 Tông Lạnh)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327+300m (từ giáp đất nhà ông Nhã Loan Tiểu khu 1 Tông Lạnh) đến Km 327+220m (Đến hết cây xăng dầu Lương Thực Tiểu khu 1)</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327+220m (từ giáp đất cây xăng dầu Lương Thực TK 1 đến Km 326+775m (Giáp cầu Vòm Chiềng Pấc)</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Trung tâm đường Quốc Lộ 6 hướng đi Quỳnh Nhai (hai bên đường Quốc lộ 6B)</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đường Quốc Lộ 6 hướng đi Quỳnh Nhai (Cả hai bên đường Quốc Lộ 6B) Từ km 00 + 250 m (Khu đất nhà Dung Bản) trừ các lô đất giáp trục đường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Km 00+ 250m (từ giáp đất nhà ông Dung Bản cũ) đến ngã ba bản Bai (giao với đường Quốc Lộ 6B) (Tiểu khu 4 Tông Lạnh)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ba bản Bai đến cầu bản Hình </w:t>
            </w:r>
            <w:r>
              <w:rPr>
                <w:rFonts w:ascii="Arial" w:hAnsi="Arial" w:cs="Arial"/>
                <w:i/>
                <w:iCs/>
                <w:sz w:val="20"/>
                <w:szCs w:val="20"/>
              </w:rPr>
              <w:t>(đường QL 6B)</w:t>
            </w:r>
            <w:r>
              <w:rPr>
                <w:rFonts w:ascii="Arial" w:hAnsi="Arial" w:cs="Arial"/>
                <w:sz w:val="20"/>
                <w:szCs w:val="20"/>
              </w:rPr>
              <w:t xml:space="preserve"> xã Tông Cọ</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ngã ba bản Bai </w:t>
            </w:r>
            <w:r>
              <w:rPr>
                <w:rFonts w:ascii="Arial" w:hAnsi="Arial" w:cs="Arial"/>
                <w:i/>
                <w:iCs/>
                <w:sz w:val="20"/>
                <w:szCs w:val="20"/>
              </w:rPr>
              <w:t>(giao với đường QL 6B)</w:t>
            </w:r>
            <w:r>
              <w:rPr>
                <w:rFonts w:ascii="Arial" w:hAnsi="Arial" w:cs="Arial"/>
                <w:sz w:val="20"/>
                <w:szCs w:val="20"/>
              </w:rPr>
              <w:t xml:space="preserve"> đến cầu bản Hình </w:t>
            </w:r>
            <w:r>
              <w:rPr>
                <w:rFonts w:ascii="Arial" w:hAnsi="Arial" w:cs="Arial"/>
                <w:i/>
                <w:iCs/>
                <w:sz w:val="20"/>
                <w:szCs w:val="20"/>
              </w:rPr>
              <w:t xml:space="preserve">(mới) </w:t>
            </w:r>
            <w:r>
              <w:rPr>
                <w:rFonts w:ascii="Arial" w:hAnsi="Arial" w:cs="Arial"/>
                <w:sz w:val="20"/>
                <w:szCs w:val="20"/>
              </w:rPr>
              <w:t>xã Tông Cọ</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ngã ba đường Quốc lộ 6 hướng đi Thuận Châu</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Km 328+200m (Đường đi Quỳnh Nhai) đến Km 328+400 m (Đến hết đất của hàng xăng dầu Tiểu khu 3 Tông Lạnh)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1.240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Km 328 + 360m (Từ giáp đất của hàng xăng dầu Tiểu khu 3 Tông Lạnh) đến Km 328 + 600m (Đến hết đất nhà ông Quàng Sơ bản Cuông Mường xã Tông lạnh)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Km 328 + 600m </w:t>
            </w:r>
            <w:r>
              <w:rPr>
                <w:rFonts w:ascii="Arial" w:hAnsi="Arial" w:cs="Arial"/>
                <w:i/>
                <w:iCs/>
                <w:sz w:val="20"/>
                <w:szCs w:val="20"/>
              </w:rPr>
              <w:t>(hết đất nhà ông Quàng Sơ bản Cuông Mường xã Tông Lạnh)</w:t>
            </w:r>
            <w:r>
              <w:rPr>
                <w:rFonts w:ascii="Arial" w:hAnsi="Arial" w:cs="Arial"/>
                <w:sz w:val="20"/>
                <w:szCs w:val="20"/>
              </w:rPr>
              <w:t xml:space="preserve"> đến khu đất ao quốc phòng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ao Quốc phòng đến hết đất quán ăn Hương Rừng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quán ăn hương rừng đến cầu trắng (cầu Suối Muội)</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Khu dân cư</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đất xung quanh Trường phổ thông trung học Tông Lạnh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đất đường vào Trường Phổ thông trung học (Trừ lô đất giáp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 quanh khu vực Thị tứ Tông Lạnh chưa quy định tại các điểm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ĐẤT Ở TẠI NÔNG THÔN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Cụm dân cư Nam Tiến, xã Bon Phặng - Phiêng Bông, Muổi Nọi (Đường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đường vào Sân bóng bản Nam Tiến đến cách ngã ba đi Bản Lầm 200m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đi Bản Lầm về Thuận Châu 200m, về phía Sơn La 200m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cách ngã 3 đi Bản Lầm 200m đến ranh giới thành phố Sơn La</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 xml:space="preserve">Cụm dân cư xã Chiềng Pấc </w:t>
            </w:r>
            <w:r>
              <w:rPr>
                <w:rFonts w:ascii="Arial" w:hAnsi="Arial" w:cs="Arial"/>
                <w:b/>
                <w:bCs/>
                <w:i/>
                <w:iCs/>
                <w:sz w:val="20"/>
                <w:szCs w:val="20"/>
              </w:rPr>
              <w:t>(đường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Nhà máy Xi măng đi hướng Thuận Châu 100m, đi hướng Sơn La 100m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cách cổng nhà máy Xi măng 100m hướng đi Thuận Châu đến hết đất Trung tâm dịch vụ nông nghiệp </w:t>
            </w:r>
            <w:r>
              <w:rPr>
                <w:rFonts w:ascii="Arial" w:hAnsi="Arial" w:cs="Arial"/>
                <w:i/>
                <w:iCs/>
                <w:sz w:val="20"/>
                <w:szCs w:val="20"/>
              </w:rPr>
              <w:t>(đường vào bản Xi Măng)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hết đất Trung tâm dịch vụ nông nghiệp </w:t>
            </w:r>
            <w:r>
              <w:rPr>
                <w:rFonts w:ascii="Arial" w:hAnsi="Arial" w:cs="Arial"/>
                <w:i/>
                <w:iCs/>
                <w:sz w:val="20"/>
                <w:szCs w:val="20"/>
              </w:rPr>
              <w:t>(đường vào bản Xi Măng)</w:t>
            </w:r>
            <w:r>
              <w:rPr>
                <w:rFonts w:ascii="Arial" w:hAnsi="Arial" w:cs="Arial"/>
                <w:sz w:val="20"/>
                <w:szCs w:val="20"/>
              </w:rPr>
              <w:t xml:space="preserve"> đến Cầu Vòm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Cụm xã Chiềng Pha (Đường Quốc lộ 6)</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trụ sở UBND xã hướng đi Sơn La 300m và hướng đi tỉnh Điện Biên 300m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xml:space="preserve">Từ cửa hàng Thương nghiệp hướng đi Sơn La </w:t>
            </w:r>
            <w:r>
              <w:rPr>
                <w:rFonts w:ascii="Arial" w:hAnsi="Arial" w:cs="Arial"/>
                <w:i/>
                <w:iCs/>
                <w:sz w:val="20"/>
                <w:szCs w:val="20"/>
              </w:rPr>
              <w:t>(đến vị trí tiếp giáp Mục 1, cụm xã Chiềng Pha)</w:t>
            </w:r>
            <w:r>
              <w:rPr>
                <w:rFonts w:ascii="Arial" w:hAnsi="Arial" w:cs="Arial"/>
                <w:sz w:val="20"/>
                <w:szCs w:val="20"/>
              </w:rPr>
              <w:t>, hướng đi tỉnh Điện Biên 300m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đường mới: Chiềng Pha (giáp quốc lộ 6) đi Chiềng La 200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Cụm dân cư xã Nong Lay và xã Tông Cọ</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Trung tâm ngã ba Chiềng Ngàm đi 3 hướng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hướng Quốc lộ 6 400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hướng Quỳnh Nhai 300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hướng Chiềng Ngàm 200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cầu bản Hình đến hết đất Cơ sở vệ tinh Thuận Châu</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Cơ sở vệ tinh Thuận Châu đến đường đi vào Nhà máy chế biến mủ cao su Châu Thuận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Từ đường đi vào Nhà máy chế biến mủ cao su Châu Thuận đến hết thửa đất nhà ông Pó + 100m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trang trại nhà ông Pó đến cách trung tâm ngã ba đi Chiềng Ngàm 400m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chân dốc Bó Mạ đến giáp ranh huyện Quỳnh Nhai cả hai bên (Trừ 300m cụm xã Noong Lay)</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Cụm dân cư xã Chiềng La</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Bạn đến hết đất ông Hà</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Trung tâm ngã ba đi bản Long Cạo đến hết đất nhà ông Cà Văn Họp</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Phổng Lái: Lấy ngã ba đường Quốc lộ 6 đường đi bản Mô Cổng làm trung tâm (Cả hai bên đường)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giữa ngã ba Quốc lộ 6 đường đi Mô cổng, hướng đi Sơn La đến hết đất cây xăng của DN Thanh Nga cả hai bên đường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cây xăng DN Thanh Nga hướng đi Thị trấn Thuận Châu đến hết đất nhà ông Phước cả hai bên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Quốc lộ 6 cũ (từ lô đất nhà bà Vân Anh đi phía Thị trấn Thuận Châu đến Ngã ba Quốc lộ 6 cũ) giáp khu đất Mục 2- Phần VI)</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giữa Ngã ba đường đi bản Mô Cổng hướng đi Điện Biên đến hết thửa đất nhà Phượng Lảnh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giữa ngã ba Quốc lộ 6 đường đi bản Mô cổng đến đường vào bản Kiến Xương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vào bản Kiến Xương đến hết Trường trung học cơ sở</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giáp đất nhà Phượng Lảnh đến qua đường vào bản Khau Lay 100m </w:t>
            </w:r>
            <w:r>
              <w:rPr>
                <w:rFonts w:ascii="Arial" w:hAnsi="Arial" w:cs="Arial"/>
                <w:i/>
                <w:iCs/>
                <w:sz w:val="20"/>
                <w:szCs w:val="20"/>
              </w:rPr>
              <w:t>(chân đèo Pha Đin)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Phổng Lăng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đường đôi về hướng Điện Biên qua UBND xã 300m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vực các điểm giáp ranh</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Đất trục đường Quốc lộ 6 từ giáp ranh giới Thành phố Sơn La đến giáp ranh giới tỉnh Điện Biên chưa quy định tại các điểm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Đất các khu dân cư ven trục đường giao thông chưa nêu ở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 Mường Bám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Dọc đường tỉnh lộ 108 từ bản Nà La đến bản Nà Cẩu (giáp xã Xuân Lao Mường Ảng)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Nà Làng đến bản Phèn A-B</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Bôm Kham đến bản Pá Chóng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Lào đi vào bản Pá Sàng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treo bản Lào đi đến cầu cứng bản Nà La</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xã, trung tâm xã Co Mạ</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Cây xăng của công ty TNHH Hùng Mậu đến trụ sở UBND xã Co Mạ nằm trên tuyến đường 108</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đi Long Hẹ 200m vào đến bản Pha Khuông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Bản Nong Vai đến chợ trung tâm 3 xã</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bản Co Mạ đến bản Po Mậu</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260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 chưa được quy định ở các mục trên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 trừ các tuyến đường đã xác định ở trên có mặt đường rộng từ 4m trở lên</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 trừ các tuyến đường đã xác định ở trên có mặt đường rộng 2m đến dưới 4 m</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11"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260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 trừ các tuyến đường đã xác định ở trên có mặt đường rộng từ 2m trở xuống</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39" w:name="dieu_5_5"/>
      <w:r>
        <w:rPr>
          <w:rFonts w:ascii="Arial" w:hAnsi="Arial" w:cs="Arial"/>
          <w:b/>
          <w:bCs/>
          <w:sz w:val="20"/>
          <w:szCs w:val="20"/>
          <w:lang w:val="vi-VN"/>
        </w:rPr>
        <w:t>BẢNG 5.4. HUYỆN MƯỜNG LA</w:t>
      </w:r>
      <w:bookmarkEnd w:id="39"/>
    </w:p>
    <w:p>
      <w:pPr>
        <w:pStyle w:val="5"/>
        <w:spacing w:before="0" w:beforeAutospacing="0" w:after="0" w:afterAutospacing="0"/>
        <w:jc w:val="center"/>
        <w:rPr>
          <w:rFonts w:ascii="Arial" w:hAnsi="Arial" w:cs="Arial"/>
          <w:sz w:val="20"/>
          <w:szCs w:val="20"/>
        </w:rPr>
      </w:pPr>
      <w:r>
        <w:rPr>
          <w:rFonts w:ascii="Arial" w:hAnsi="Arial" w:cs="Arial"/>
          <w:i/>
          <w:iCs/>
          <w:sz w:val="20"/>
          <w:szCs w:val="20"/>
        </w:rPr>
        <w:t>(Ban hành kèm theo Q</w:t>
      </w:r>
      <w:r>
        <w:rPr>
          <w:rFonts w:ascii="Arial" w:hAnsi="Arial" w:cs="Arial"/>
          <w:i/>
          <w:iCs/>
          <w:sz w:val="20"/>
          <w:szCs w:val="20"/>
          <w:lang w:val="vi-VN"/>
        </w:rPr>
        <w:t>uyết định số 43/2019/QĐ-UBND ngày 31/12/2019 của UBND tỉnh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w:t>
      </w:r>
      <w:r>
        <w:rPr>
          <w:rFonts w:ascii="Arial" w:hAnsi="Arial" w:cs="Arial"/>
          <w:i/>
          <w:iCs/>
          <w:sz w:val="20"/>
          <w:szCs w:val="20"/>
        </w:rPr>
        <w:t>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582"/>
        <w:gridCol w:w="5148"/>
        <w:gridCol w:w="729"/>
        <w:gridCol w:w="729"/>
        <w:gridCol w:w="729"/>
        <w:gridCol w:w="729"/>
        <w:gridCol w:w="729"/>
      </w:tblGrid>
      <w:tr>
        <w:tblPrEx>
          <w:tblCellMar>
            <w:top w:w="0" w:type="dxa"/>
            <w:left w:w="0" w:type="dxa"/>
            <w:bottom w:w="0" w:type="dxa"/>
            <w:right w:w="0" w:type="dxa"/>
          </w:tblCellMar>
        </w:tblPrEx>
        <w:trPr>
          <w:wBefore w:w="0" w:type="auto"/>
        </w:trPr>
        <w:tc>
          <w:tcPr>
            <w:tcW w:w="310"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745" w:type="pct"/>
            <w:vMerge w:val="restar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Tuyến đường; Trung tâm cụm xã, trung tâm xã</w:t>
            </w:r>
          </w:p>
        </w:tc>
        <w:tc>
          <w:tcPr>
            <w:tcW w:w="1945" w:type="pct"/>
            <w:gridSpan w:val="5"/>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1</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3</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4</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5</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Tô Hiệu</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huyện ủy cũ hướng đi Sơn La đến hết trụ sở Điện lực huyện Mường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trụ sở Điện lực Mường La đến cống thoát lũ tiểu khu 4</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cống thoát nước tiểu khu 4 đến ngã ba Nà Kè</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Huyện ủy cũ đến suối cạn giáp bản Chiềng Tè</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Suối cạn giáp bản Chiềng Tè đến Cầu Nậm Păm mới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Lê Thanh Nghị</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ngầm suối Nậm Păm cũ đến ngã ba hướng đi xã Pi Toong 100m, hướng đi xã Ngọc Chiến 300m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Phố Lò Văn Giá</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huyện ủy cũ đến ngã ba Ban quản lý dự án di dân tái định cư huyện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Ban quản lý dự án di dân tái định cư huyện đến cổng Trung tâm bồi dưỡng chính trị huyện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cổng Trung tâm bồi dưỡng chính trị huyện đến hết đất sân bay</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Đường từ đường Tô hiệu đến hết sân vận động (tiểu khu 1)</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Lê Trọng Tấn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Ban quản lý dự án di dân tái định cư huyện đi đến hết hiệu sách (cạnh Ngân hàng BIDV)</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Đoạn đường từ điểm tiếp giáp với đường Tô Hiệu đến cổng Chi cục Thống kê huyện Mường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Phố Nguyễn Chí Thanh</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tư chợ đi đến cổng chi nhánh Ngân hàng nông nghiệp huyện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Ít Ong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tư chợ hướng đi trụ sở UBND thị trấn Ít Ong đến hết nhà ông Đỗ Văn Hưng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Tiếp từ hết nhà ông Đỗ Văn Hưng đến ngã ba hết đất nhà ông Lường Văn Biên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hết đất nhà ông Lường Văn Biên đến cầu treo Đông Mệt</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 xml:space="preserve">Đường vào hai bên thao trường quân sự cũ </w:t>
            </w:r>
            <w:r>
              <w:rPr>
                <w:rFonts w:ascii="Arial" w:hAnsi="Arial" w:cs="Arial"/>
                <w:b/>
                <w:bCs/>
                <w:i/>
                <w:iCs/>
                <w:sz w:val="20"/>
                <w:szCs w:val="20"/>
              </w:rPr>
              <w:t>(Tiểu khu 5)</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Trần Huy Liệu</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Nà Kè đến trạm điện 110kv</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trạm điện 110kv đến ngã ba bản Tráng (Đồn Công an Thủy điện)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3.110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từ ngã ba bản Tráng (Đồn công an thủy điện) đi hướng Sơn La, đến cầu cứng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từ ngã ba bản Tráng (đồn công an thủy điện) đi hướng Chiềng San đến cầu bản Giạng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Các tuyến đường trong khu vực công trường Thủy điện Sơn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ngã ba Nà Kè đi đến hết đất Trung tâm truyền thông văn hóa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hết đất trung tâm truyền thông văn hóa đến hết đất nhà máy may</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hết đất nhà máy may đến ngã ba giáp trường mầm non Sông Đà cũ</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giáp trường mầm non Sông Đà cũ đi hướng trường mầm non Sông Đà cũ 300 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ngã ba giáp trường mầm non Sông Đà cũ đi đến cầu Nà Lo</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trường mầm non Sông Đà cũ hướng đi cầu Nà Lo 250m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đi qua các khu đất liền kề 2 và liền kề 3 trong quy hoạch mặt bằng công trường Thủy điện Sơn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đi qua khu đất liền kề 4 trong quy hoạch mặt bằng công trường Thủy điện Sơn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cầu cứng Mường La đến cổng Parabol nhà máy thủy điện Sơn La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(đường lên Trạm truyền thanh - truyền hình Nà Kè) đến Hợp tác xã chăn nuôi Ít Ong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sân bóng thủy điện Sơn La đến đường lên Trạm truyền thanh - truyền hình Nà Kè</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đoạn đường xóm có chiều rộng mặt đường từ 4m trở lên không kể rãnh thoát nước</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đoạn đường xóm có chiều rộng mặt đường từ 2,5m đến dưới 4m không kể rãnh thoát nước</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đoạn đường xóm có chiều rộng mặt đường dưới 2,5m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690" w:type="pct"/>
            <w:gridSpan w:val="6"/>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ĐẤT Ở TẠI KHU DÂN CƯ VEN ĐÔ, KHU CÔNG NGHIỆP, ĐẦU MỐI GIAO THÔNG, TRỤC ĐƯỜNG GIAO THÔNG, CHÍNH, KHU THƯƠNG MẠI, KHU DU LỊCH</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Bản Két đi hướng Mường La đến Cầu tạm cũ</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Trục đường quốc lộ 279D Sơn La - Mường La (trừ các đoạn đường đã quy định giá)</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trục đường trải nhựa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trục đường ôtô còn lại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Mường Bú</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lâm trường đi hướng Mường La đến ngã ba đường đi vào bản Bủng; đi hướng Mường Chùm qua ngã ba Mường Chùm 300 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Từ tiếp 300 m hướng đi Mường Chùm đến hết đất nhà ông Lò Văn Bỉnh, bản Cứp</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cổng lâm trường đi hướng Sơn La đến nhà ông Ủa, bản Giàn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Ủa, bản Giàn đi hướng Sơn La đến ngã ba đường vào mỏ đá Nang Phai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bản Giàn đi hướng bản Nang Phai đến hết đất Trường mầm non Mường Bú</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đất Trường mầm non Mường Bú đến giáp xã Bó Mười, huyện Thuận Châu</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Chùm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đường từ cổng UBND xã Mường Chùm đi hướng Mường La 700m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cổng UBND xã Mường Chùm đến hết đất nghĩa địa bản Cuông Mường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Chiềng Hoa</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cổng UBND xã Chiềng Hoa đi các hướng trục chính 300m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Ngọc Chiến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cổng UBND xã Ngọc Chiến đến Trạm y tế xã</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cổng UBND xã Ngọc Chiến đến hết bản Đin Lanh</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4.3</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Trạm y tế xã đến giáp đất tỉnh Yên Bái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4.4</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bản Đin Lanh đến dốc 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Chiềng Lao</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cổng UBND xã Chiềng Lao đi hướng Mường La đến trại cá giống An Đạt bản Nà Noong; đi hướng huyện Than Uyên tỉnh Lai Châu đến nhà ông Lường Văn Muôn bản Phiên Cại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Tuyến đường từ bản Nhạp, Huổi Choi đến bản Lếch xã Chiềng Lao</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5.3</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đầu bản Huổi La dọc đường 279D đến hết địa phận xã Chiềng Lao (Trừ đoạn đường bản Nhạp, Huổi Choi đến bản Lếch và Đường từ cổng UBND xã Chiềng Lao đi hướng Mường La đến trại cá giống An Đạt bản Nà Noong; đi hướng huyện Than Uyên tỉnh Lai Châu đến nhà ông Lò Văn Muôn bản Phiên Cại)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5.4</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Nhà máy thủy điện Huổi Quảng đi hướng xã Nậm Giôn hết địa phận xã Chiềng Lao</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5.5</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bến đò bản Su Sàm đến nhà văn hóa bản Nà Viềng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Tạ Bú</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Tạ Bú đi các hướng trục chính 200m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Pi Toong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7.1</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cổng UBND xã Pi Toong đi các hướng trục chính 800m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cổng Trường THCS xã Pi Toong đi các hướng 300 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San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Trung Tâm xã Chiềng San đi 2 hướng trục chính 400m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Nậm Păm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Cổng trụ sở UBND xã Nặm Păm đi 2 hướng 500m dọc theo trục đường chính</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tỉnh lộ 109 trên địa bàn xã Nặm Păm còn lại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Hua Trai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10.1</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Đường từ đầu Cầu Nậm Trai xã Hua Trai đi đến hết bản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hết bản Nà Lời đi hướng Mường La đến hết bản Ái Ngựa xã Hua Trai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10.3</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bản Phiêng Phé đi hướng bản Lọng Bong đến hết bản Lè xã Hua Trai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Nậm Giôm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Đường từ cổng UBND xã Nậm Giôn đi 2 hướng 500m đoạn theo trục đường chính</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Công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12.1</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cổng UBND xã Chiềng Công đi 2 hướng trục đường chính 500 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12.2</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rẽ vào vào Trường phổ thông dân tộc bán trú. Trung học cơ sở Chiềng Công đi hướng Mường La và hướng UBND xã Chiềng Công 500m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Trai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Mường Trai đến Trạm y tế mới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14</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Chiềng Ân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Trung tâm xã Chiềng Ân đến trạm y tế xã</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14.2</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từ Trung tâm xã Chiềng Ân đến ngã ba bản Nong Bông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15</w:t>
            </w:r>
          </w:p>
        </w:tc>
        <w:tc>
          <w:tcPr>
            <w:tcW w:w="2745"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Chiềng Muôn</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15.1</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trạm y tế xã đến hết nhà ông Đinh Văn Thông</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15.2</w:t>
            </w:r>
          </w:p>
        </w:tc>
        <w:tc>
          <w:tcPr>
            <w:tcW w:w="2745"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từ ngã ba nhà ông Cứ A Dạng đến ngã ba đi bản Hua Kìm</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10"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745"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vị trí đất ở nông thôn còn lại</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389"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40" w:name="dieu_5_6"/>
      <w:r>
        <w:rPr>
          <w:rFonts w:ascii="Arial" w:hAnsi="Arial" w:cs="Arial"/>
          <w:b/>
          <w:bCs/>
          <w:sz w:val="20"/>
          <w:szCs w:val="20"/>
          <w:lang w:val="vi-VN"/>
        </w:rPr>
        <w:t>BẢNG 5.5. HUYỆN SÔNG MÃ</w:t>
      </w:r>
      <w:bookmarkEnd w:id="40"/>
    </w:p>
    <w:p>
      <w:pPr>
        <w:pStyle w:val="5"/>
        <w:spacing w:before="0" w:beforeAutospacing="0" w:after="0" w:afterAutospacing="0"/>
        <w:jc w:val="center"/>
        <w:rPr>
          <w:rFonts w:ascii="Arial" w:hAnsi="Arial" w:cs="Arial"/>
          <w:sz w:val="20"/>
          <w:szCs w:val="20"/>
        </w:rPr>
      </w:pPr>
      <w:r>
        <w:rPr>
          <w:rFonts w:ascii="Arial" w:hAnsi="Arial" w:cs="Arial"/>
          <w:i/>
          <w:iCs/>
          <w:sz w:val="20"/>
          <w:szCs w:val="20"/>
        </w:rPr>
        <w:t xml:space="preserve">(Ban hành kèm theo </w:t>
      </w:r>
      <w:r>
        <w:rPr>
          <w:rFonts w:ascii="Arial" w:hAnsi="Arial" w:cs="Arial"/>
          <w:i/>
          <w:iCs/>
          <w:sz w:val="20"/>
          <w:szCs w:val="20"/>
          <w:lang w:val="vi-VN"/>
        </w:rPr>
        <w:t>Quyết định s</w:t>
      </w:r>
      <w:r>
        <w:rPr>
          <w:rFonts w:ascii="Arial" w:hAnsi="Arial" w:cs="Arial"/>
          <w:i/>
          <w:iCs/>
          <w:sz w:val="20"/>
          <w:szCs w:val="20"/>
        </w:rPr>
        <w:t>ố</w:t>
      </w:r>
      <w:r>
        <w:rPr>
          <w:rFonts w:ascii="Arial" w:hAnsi="Arial" w:cs="Arial"/>
          <w:i/>
          <w:iCs/>
          <w:sz w:val="20"/>
          <w:szCs w:val="20"/>
          <w:lang w:val="vi-VN"/>
        </w:rPr>
        <w:t xml:space="preserve"> 43/20</w:t>
      </w:r>
      <w:r>
        <w:rPr>
          <w:rFonts w:ascii="Arial" w:hAnsi="Arial" w:cs="Arial"/>
          <w:i/>
          <w:iCs/>
          <w:sz w:val="20"/>
          <w:szCs w:val="20"/>
        </w:rPr>
        <w:t>1</w:t>
      </w:r>
      <w:r>
        <w:rPr>
          <w:rFonts w:ascii="Arial" w:hAnsi="Arial" w:cs="Arial"/>
          <w:i/>
          <w:iCs/>
          <w:sz w:val="20"/>
          <w:szCs w:val="20"/>
          <w:lang w:val="vi-VN"/>
        </w:rPr>
        <w:t>9/QĐ-UBND ngày 31/12/20</w:t>
      </w:r>
      <w:r>
        <w:rPr>
          <w:rFonts w:ascii="Arial" w:hAnsi="Arial" w:cs="Arial"/>
          <w:i/>
          <w:iCs/>
          <w:sz w:val="20"/>
          <w:szCs w:val="20"/>
        </w:rPr>
        <w:t>1</w:t>
      </w:r>
      <w:r>
        <w:rPr>
          <w:rFonts w:ascii="Arial" w:hAnsi="Arial" w:cs="Arial"/>
          <w:i/>
          <w:iCs/>
          <w:sz w:val="20"/>
          <w:szCs w:val="20"/>
          <w:lang w:val="vi-VN"/>
        </w:rPr>
        <w:t xml:space="preserve">9 của </w:t>
      </w:r>
      <w:r>
        <w:rPr>
          <w:rFonts w:ascii="Arial" w:hAnsi="Arial" w:cs="Arial"/>
          <w:i/>
          <w:iCs/>
          <w:sz w:val="20"/>
          <w:szCs w:val="20"/>
        </w:rPr>
        <w:t>U</w:t>
      </w:r>
      <w:r>
        <w:rPr>
          <w:rFonts w:ascii="Arial" w:hAnsi="Arial" w:cs="Arial"/>
          <w:i/>
          <w:iCs/>
          <w:sz w:val="20"/>
          <w:szCs w:val="20"/>
          <w:lang w:val="vi-VN"/>
        </w:rPr>
        <w:t>BND t</w:t>
      </w:r>
      <w:r>
        <w:rPr>
          <w:rFonts w:ascii="Arial" w:hAnsi="Arial" w:cs="Arial"/>
          <w:i/>
          <w:iCs/>
          <w:sz w:val="20"/>
          <w:szCs w:val="20"/>
        </w:rPr>
        <w:t>ỉ</w:t>
      </w:r>
      <w:r>
        <w:rPr>
          <w:rFonts w:ascii="Arial" w:hAnsi="Arial" w:cs="Arial"/>
          <w:i/>
          <w:iCs/>
          <w:sz w:val="20"/>
          <w:szCs w:val="20"/>
          <w:lang w:val="vi-VN"/>
        </w:rPr>
        <w:t>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vị: nghìn đồng/m</w:t>
      </w:r>
      <w:r>
        <w:rPr>
          <w:rFonts w:ascii="Arial" w:hAnsi="Arial" w:cs="Arial"/>
          <w:i/>
          <w:iCs/>
          <w:sz w:val="20"/>
          <w:szCs w:val="20"/>
          <w:vertAlign w:val="superscript"/>
        </w:rPr>
        <w:t>2</w:t>
      </w:r>
    </w:p>
    <w:tbl>
      <w:tblPr>
        <w:tblStyle w:val="7"/>
        <w:tblW w:w="5000" w:type="pct"/>
        <w:tblInd w:w="-10" w:type="dxa"/>
        <w:shd w:val="clear" w:color="auto" w:fill="FFFFFF"/>
        <w:tblLayout w:type="autofit"/>
        <w:tblCellMar>
          <w:top w:w="0" w:type="dxa"/>
          <w:left w:w="0" w:type="dxa"/>
          <w:bottom w:w="0" w:type="dxa"/>
          <w:right w:w="0" w:type="dxa"/>
        </w:tblCellMar>
      </w:tblPr>
      <w:tblGrid>
        <w:gridCol w:w="567"/>
        <w:gridCol w:w="5028"/>
        <w:gridCol w:w="756"/>
        <w:gridCol w:w="756"/>
        <w:gridCol w:w="756"/>
        <w:gridCol w:w="756"/>
        <w:gridCol w:w="756"/>
      </w:tblGrid>
      <w:tr>
        <w:tblPrEx>
          <w:tblCellMar>
            <w:top w:w="0" w:type="dxa"/>
            <w:left w:w="0" w:type="dxa"/>
            <w:bottom w:w="0" w:type="dxa"/>
            <w:right w:w="0" w:type="dxa"/>
          </w:tblCellMar>
        </w:tblPrEx>
        <w:trPr>
          <w:wBefore w:w="0" w:type="auto"/>
        </w:trPr>
        <w:tc>
          <w:tcPr>
            <w:tcW w:w="303"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682" w:type="pct"/>
            <w:vMerge w:val="restart"/>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2014" w:type="pct"/>
            <w:gridSpan w:val="5"/>
            <w:tcBorders>
              <w:top w:val="single" w:color="auto" w:sz="8" w:space="0"/>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FFFFFF"/>
            <w:noWrap w:val="0"/>
            <w:vAlign w:val="center"/>
          </w:tcPr>
          <w:p>
            <w:pPr>
              <w:rPr>
                <w:rFonts w:ascii="Arial" w:hAnsi="Arial" w:cs="Arial"/>
                <w:sz w:val="20"/>
                <w:szCs w:val="20"/>
              </w:rPr>
            </w:pP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1</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trí 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Vị trí 4</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5</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trục đường chính</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Cách mạng tháng 8</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tư giao với đường Lý Tự Trọng đến ngã tư giao với đường 19 tháng 5</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tư giao với đường 19/5 đến ngã ba giao với đường Nguyễn Đình Chiểu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Trung tâm y tế đến ngã ba giao với đường Võ Thị Sáu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giao với đường Võ Thị Sáu đến đường rẽ Lý Tự Trọng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giao với đường Nguyễn Đình Chiểu đến ngã tư Ngân hàng Nông nghiệp</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Hồ Xuân 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19 tháng 5</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(đèn tín hiệu giao thông) đến Cầu Treo</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đến kênh thoát nước Tổ dân phố 9</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Hoàng Văn Thụ</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cứng đến đường Cách mạng tháng 8</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Lò Văn Giá</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Tù ngã ba giáp đường 19/5 đến ngã ba giáp đường Lý Tự Trọng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giáp đường Lý Tự Trọng đến ngã ba giáp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Văn Tám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7.920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Đình Chiểu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M21 tính từ đường Cách mạng tháng 8 đến giáp đường Thanh niên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M21 tính từ đường Cách mạng tháng 8 đến hết ông Hoàng Văn Thuyên (số nhà 7)</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nhà ông Hoàng Văn Thuyên (khu vực kênh thoát nước tổ 9) đến hết đất nhà bà Lò Thị Hoa (số nhà 57)</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bà Hoa (công an huyện) đến hết đất M21 đường cách mạng Tháng tám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Phố Hai Bà Trưng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Mồng 2 tháng 9</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Bến xe đến ngã ba bản Địa</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ngã ba bản Địa đến hết đất nhà ông Tòng Văn Ọ (số nhà 41)</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vị trí tiếp giáp đất nhà ông Tòng Văn Ọ (số nhà 41) đến hết đất nhà ông Lợi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Biên Hòa</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Bến xe đến hết đất trụ sở Nhà máy nước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trụ sở Nhà máy nước đến cầu Nà Hin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Thanh Niên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đầu cầu treo đến ngã ba giao với đường Nguyễn Đình Chiểu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giao với Đường Nguyễn Đình Chiểu đến Bến xe</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Thái Học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Võ Thị Sáu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14</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Lý Tự Trọng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M21 tính từ Quốc lộ 4G đến hết đất Công an huyện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Công an huyện đến hết đường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15</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Hồng Phong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Từ đất Trung tâm y tế huyện đến giáp địa phận xã Nà Nghịu (giáp đất nhà ông Lê Hữu Ngọc, số nhà 52)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16</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Nguyễn Du (đoạn từ UBND thị trấn đến nhà văn hóa tổ dân phố 8,9)</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17</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dọc bờ kè Sông Mã (từ tổ dân phố số 2 đến hết tổ dân phố 11)</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máy nước đến cầu cứng sông Mã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cứng sông Mã đến cầu treo</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treo đến đường rẽ đi đường Lý Tự Trọng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đi đường Lý Tự Trọng đến đường rẽ đi đường Hoàng Quốc Việt (đất nhà bà Hiền Đương cũ)</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đường Hoàng Quốc Việt (đất nhà ông Ngọc) đến hết bờ kè</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đường khu vực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Lý Tự Trọng (từ ngã tư Công an (từ M21 tính từ đường Cách mạng tháng 8) đến vị trí 1 đường Lò Văn Giá)</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Phố Hoàng Quốc Việt (từ ngã ba Viện Kiểm sát (từ M21 tính từ đường Cách mạng tháng 8) đến, giáp vị trí 1 đường Lò Văn Giá)</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nhà Văn hóa Tổ dân phố 12 (từ M21 tính từ đường Cách mạng tháng 8) đến hết nhà ông Tường Thế Tá (số nhà 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Lê Văn Lương Từ ngã ba xăng dầu TDP 11 (từ M21 tính từ đường Cách mạng tháng 8) đến hết đất nhà ông Trần Văn Tiến số nhà 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Chu Văn An (Từ nhà ông Lường Văn Thuông (từ M21 tính từ đường Cách mạng tháng 8) đến hết đất nhà ông Đỗ Ngọc Thảo)</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Chu Văn An (Đường lên trường PTTH (từ mét 21 tính từ đường Lê Văn Tám) đến hết nhà ông Lò Văn Chính)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Phố Đào Tấn (từ nhà ông Biên (từ M21 tính từ đường Cách mạngT8) đến vị trí 1 đường Thanh Niên. (Tổ 6))</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Phố Bến Phà (Đường từ đất trường Mầm Non (từ M21 tính từ đường Lê Văn Tám) đến vị trí 1 đường Thanh Niên)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Hồng (Tính từ M21 đường Hoàng Văn Thụ đến hết đất kho Công ty thương nghiệp) (tổ 5)</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Phố Nguyễn Lương Bằng (từ vị trí tiếp giáp đất nhà ông Lò Văn Nghĩa (số nhà 90) đến đường Thanh niên (tổ 7))</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Phố Lý Thường Kiệt (từ vị trí tiếp giáp đất nhà ông Lê Duy Ninh (số nhà 80) đến đường Thanh niên (tổ 7))</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Phố Ngô Gia Tự (từ vị trí tiếp giáp đất nhà ông Khổng Văn Tạo (số nhà 70) đến đường Thanh niên (tổ 7))</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Phố Kim Đồng (từ vị trí tiếp giáp đất Bưu điện đến hết đất nhà ông Hùng (tổ 8))</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vị trí tiếp giáp đất nhà ông Nguyễn Tiến Dũng (số nhà 19) đến hết đất nhà ông Dương Văn Quảng (tổ 8)</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bà Trần Thị Dinh (số nhà 225) đến nhà ông Đặng Văn Biên - Sáng (số nhà 02, tổ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M21 tính từ đường Cách Mạng Tháng Tám (ông Lò Văn Chính số nhà 142) đến M21 đường Lò Văn Giá (ông An Hải Hậu số nhà 11)</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rẽ từ UBND thị trấn đến giáp đất bà Dương Văn Viên (số nhà 16)</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19</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chiều rộng từ 4 m trở lên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20</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chiều rộng từ 2,5 đến dưới 4 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chiều rộng dưới 2,5 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697" w:type="pct"/>
            <w:gridSpan w:val="6"/>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ĐẤT Ở TẠI KHU DÂN CƯ VEN ĐÔ, KHU CÔNG NGHIỆP, ĐẦU MỐI GIAO THÔNG, TRỤC ĐƯỜNG GIAO THÔNG, CHÍNH, KHU THƯƠNG MẠI, KHU DU LỊCH</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Sai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i/>
                <w:iCs/>
                <w:sz w:val="20"/>
                <w:szCs w:val="20"/>
              </w:rPr>
              <w:t>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Trung tâm xã: Từ hết cầu bản Sai đến hết đất bản Tiên Chung (Hướng đi Sông Mã)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cầu bản Sai đến hết đất trường phổ thông dân tộc bán trú Tiểu học và THCS Mường Sai (hướng đi Sơn La)</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1.2</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 (không nằm trên tuyến 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Khương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2.1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cửa hàng xăng dầu đến đường vào trường Trung học phổ thông Chiềng Khương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đường đi trường Trung học phổ thông đến cống Huổi Nhương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cống Huổi Nhương đến đường vào UBND xã Chiềng Khương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đường vào UBND xã Chiềng Khương đến hết bản Thống Nhất</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bản Híp đến hết đất bản Tiên Sơn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2.2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tuyến đường khu vực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M21 Quốc lộ 4G đến hết đất Đơn vị C2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Tuần tra biên giới, Từ M21 Quốc lộ 4G đến ngã ba đường vào bản Búa</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Đường vào trụ sở UBND xã Chiềng Khương đến cổng trụ sở UBND xã Chiềng Khương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lô bê tông có chiều rộng lớn hơn 3m thuộc các bản Tân Lập, Khương Tiên và bản Hưng Hà</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lô bê tông có chiều rộng lớn hơn 3m thuộc các bản Nam Tiến, Thống Nhất, bản Phụ</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Tuyến Mường Hung - Chiềng Khương từ bản Cỏ đến hết bản Là</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ngã ba bản Búa đến cầu cứng bản Búa</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2.3</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 (không nằm trên tuyến 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Xã Chiềng Cang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3.1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Chiềng Cang qua cầu treo Mường Hung 100m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cầu cứng (bản Nhạp) đi 2 hướng 200m (hướng đi Sơn La và hướng đi Sông Mã)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3.2</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 (Không nằm trên tuyến 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cứng (bản Nhạp) đến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3.4</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đi Phiêng Cằm - Chiềng Nơi, huyện Mai Sơn (địa phận xã Chiềng Cang, huyện Sông Mã)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Chiềng Khoong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4.1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i/>
                <w:iCs/>
                <w:sz w:val="20"/>
                <w:szCs w:val="20"/>
              </w:rPr>
              <w:t>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đường rẽ vào bản Co Pạo đến hết đất trường tiểu học Chiềng Khoong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trường Tiểu học Chiềng Khoong đến hết đất cây xăng Hoa Xuân (bản Púng)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cây xăng Hoa Xuân (bản Púng) đến hết đất bản Hoàng Mã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4.2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Nà Hạ - Mường 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4.3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khác trên địa bàn xã Chiềng Khoong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21 đến nhà ông Long (Tính từ Quốc lộ 4G đi C3)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21 đến nhà ông Chú (Tính từ Quốc lộ 4G đi C5)</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4.4</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 (không thuộc các tuyến đường nêu trên)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Nà Nghịu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4G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Đoạn đường qua địa phận bản Quyết Tiến (từ đất nghĩa trang liệt sỹ hướng đi Sơn La đến hết địa phận bản Quyết Tiến)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Hồng Phong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nghĩa trang liệt sỹ huyện đến đường vào điểm trường Hương Nghịu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vào điểm trường Hương Nghịu đến hết đất cây xăng Anh Trang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cây xăng Anh Trang đến hết địa phận xã Nà Nghịu (hết đất nhà ông Ngọc)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Đường 8/3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bản Trại giống đến hết đất Chi cục Thuế</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Chi cục Thuế đến hết đất bản Hưng Mai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Địa phận bản Nang Cầu, xã Nà Nghịu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5.4</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Hoàng Công Chất</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Trại Giống đến hết đất bản Trại Giống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bản Trại Giống (Đi hướng Mường Lầm) đến đường lên trường mầm non Sao Mai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lên trường mầm non Sao Mai đến hết đất bản Nà Nghịu 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5.5</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Hoàng Văn Thụ</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cứng đến đường 8/3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5.6</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đầu cầu treo đến giáp vị trí 1 đường 8/3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5.7</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Đường Nà Nghịu - Chiềng Phung (Tỉnh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Nà Hin đến hết đất Trung tâm dịch vụ nông nghiệp</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đất Trung tâm dịch vụ nông nghiệp đến đường vào bản Co Phường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đường Nà Nghịu - Chiềng Phung (Tỉnh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5.8</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Quốc lộ 12 (Sông Mã - Bó Sinh)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Từ hết địa phận bản Nà Nghịu I đến hết địa giới hành chính xã Nà Nghịu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5.9</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khu vực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M21 hướng đi Nà Hin - Phòng Sài đến hết nhà ông Phanh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đường vào trụ sở Trại Giống đến hết đất bể bơi và đường rẽ từ đường Hoàng Công Chất đến sân bóng bản Nà Nghịu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hết đất bể bơi (ông Chuyển) đến hết đất nhà ông Anh (Hương)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5.10</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Huổi Một</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6.1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4G (Sông Mã - Sốp Cộp)</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bản Pá Công đến cầu Nà Hạ</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cầu Nà Hạ đến cầu Nậm Mằn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6.2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Nà Hạ - Mường 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6.3</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Huổi Một - Nậm Mằn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6.4</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Sơ</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7.1</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Quốc lộ 12 (Sông Mã - Bó Sinh)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Nhà văn hóa bản Phiêng Xa đến cầu Nậm Khoa, bản Công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Cổng chợ Phiêng Đồn (bản Quảng Tiến) hướng đi thị trấn Sông Mã 100m, hướng đi xã Yên Hưng 100m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7.3</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Đường Nà Nghịu - Chiềng Phung (Tỉnh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bản Nà Sặng đến hết địa phận bản Nà Lốc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7.4</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Yên Hưng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8.1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Quốc lộ 12 (Sông Mã - Bó Sinh)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cống thoát nước (giáp rừng ma bản Pái) đến đầu cầu cứng suối Mừ</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8.2</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Các bản khác còn lại (không nằm trên tuyến đường 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Mường Lầm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9.1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xã Yên Hưng đến cầu cứng qua suối Nậm Con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cứng qua suối Nậm Con đến hết đất bản Mường Tợ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đất bản Mường Cang đến cổng trụ sở UBND xã Mường Lầm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đến hết đất nhà ông Lò Quang Nạt</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Lò Quang Nạt đến giáp xã Chiềng En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9.2</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Đường khu vực</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ngã ba trụ sở UBND xã đến hết đất điểm bưu điện văn hóa xã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hết đất Điểm bưu điện văn hóa xã đến ngã 3 giáp 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9.3</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Bó Sinh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thuộc xã Bó Sinh trên tuyến đường Quốc lộ 12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Tuyến Tỉnh lộ 108 từ ngã 3 bản Phống đến cầu cứng bản Phống 2</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Nậm Ty</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11.1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Đường Nà Nghịu - Chiềng Phung (Tỉnh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bê tông tại trung tâm xã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tuyến đường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11.2</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Chiềng Phung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12.1</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Đường Nà Nghịu - Chiềng Phung (Tỉnh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điểm Bưu điện văn hoá xã (Hướng đi Sông Mã) đến hết đất nhà ông Dân và từ điểm Bưu điện văn hóa xã (Hướng đi Thuận Châu) đến hết đất nhà ông Hưng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nhà ông Lường Văn Bắng đến nhà ông Lường Văn Việt (bản Phiêng Chiềng)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 trên tuyến đường Nà Nghịu - Chiềng Phung (Tỉnh lộ 113)</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i/>
                <w:iCs/>
                <w:sz w:val="20"/>
                <w:szCs w:val="20"/>
              </w:rPr>
              <w:t>12.1</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Các bản khác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Xã Mường 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Từ đầu cầu treo đến hết đất nhà ông Dũng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Nà Hạ - Mường 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đầu cầu cứng (bản Cương Chính) đến đường Nà Hạ - Mường Hung</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Mường Cai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Tiểu học Mường Cai đi các hướng 200m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Từ cổng trường Tiểu học Mường Cai + 200m đến hết đất nhà ông Vì Văn Vĩnh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nhà ông Lò Văn Thi qua trụ sở UBND xã mới đến hết đất nhà bà Lò Thị Định</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Nậm Mằn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Nậm Mằn về 2 phía 200m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 xml:space="preserve">Đường Huổi Một - Nậm Mằn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Pú Pẩu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Từ trụ sở UBND xã cũ đến trụ sở UBND xã mới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Đường Quốc lộ 12 địa phận xã Pú Bẩu</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82" w:type="pct"/>
            <w:tcBorders>
              <w:top w:val="nil"/>
              <w:left w:val="nil"/>
              <w:bottom w:val="single" w:color="auto" w:sz="8" w:space="0"/>
              <w:right w:val="single" w:color="auto" w:sz="8" w:space="0"/>
            </w:tcBorders>
            <w:shd w:val="clear" w:color="auto" w:fill="FFFFFF"/>
            <w:noWrap w:val="0"/>
            <w:vAlign w:val="top"/>
          </w:tcPr>
          <w:p>
            <w:pPr>
              <w:pStyle w:val="5"/>
              <w:spacing w:before="0" w:beforeAutospacing="0" w:after="0" w:afterAutospacing="0"/>
              <w:rPr>
                <w:rFonts w:ascii="Arial" w:hAnsi="Arial" w:cs="Arial"/>
                <w:sz w:val="20"/>
                <w:szCs w:val="20"/>
              </w:rPr>
            </w:pPr>
            <w:r>
              <w:rPr>
                <w:rFonts w:ascii="Arial" w:hAnsi="Arial" w:cs="Arial"/>
                <w:b/>
                <w:bCs/>
                <w:sz w:val="20"/>
                <w:szCs w:val="20"/>
              </w:rPr>
              <w:t>Xã Chiềng En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Chiềng En về 2 phía 1km</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Quốc lộ 12 địa phận xã Chiềng En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82" w:type="pct"/>
            <w:tcBorders>
              <w:top w:val="nil"/>
              <w:left w:val="nil"/>
              <w:bottom w:val="single" w:color="auto" w:sz="8" w:space="0"/>
              <w:right w:val="single" w:color="auto" w:sz="8" w:space="0"/>
            </w:tcBorders>
            <w:shd w:val="clear" w:color="auto" w:fill="FFFFFF"/>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Xã Đứa Mòn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Mường Lầm đi Đứa Mòn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khác còn lại</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shd w:val="clear" w:color="auto" w:fill="FFFFFF"/>
          <w:tblCellMar>
            <w:top w:w="0" w:type="dxa"/>
            <w:left w:w="0" w:type="dxa"/>
            <w:bottom w:w="0" w:type="dxa"/>
            <w:right w:w="0" w:type="dxa"/>
          </w:tblCellMar>
        </w:tblPrEx>
        <w:trPr>
          <w:wBefore w:w="0" w:type="auto"/>
        </w:trPr>
        <w:tc>
          <w:tcPr>
            <w:tcW w:w="303" w:type="pct"/>
            <w:tcBorders>
              <w:top w:val="nil"/>
              <w:left w:val="single" w:color="auto" w:sz="8" w:space="0"/>
              <w:bottom w:val="single" w:color="auto" w:sz="8" w:space="0"/>
              <w:right w:val="single" w:color="auto" w:sz="8" w:space="0"/>
            </w:tcBorders>
            <w:shd w:val="clear" w:color="auto" w:fill="FFFFFF"/>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682"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nông thôn còn lại trên địa bàn huyện</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403" w:type="pct"/>
            <w:tcBorders>
              <w:top w:val="nil"/>
              <w:left w:val="nil"/>
              <w:bottom w:val="single" w:color="auto" w:sz="8" w:space="0"/>
              <w:right w:val="single" w:color="auto" w:sz="8" w:space="0"/>
            </w:tcBorders>
            <w:shd w:val="clear" w:color="auto" w:fill="FFFFFF"/>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5. BẢNG 05: ĐẤT Ở TẠI ĐÔ THỊ VÀ ĐẤT Ở TẠI NÔNG THÔN</w:t>
      </w:r>
    </w:p>
    <w:p>
      <w:pPr>
        <w:pStyle w:val="5"/>
        <w:spacing w:before="0" w:beforeAutospacing="0" w:after="0" w:afterAutospacing="0"/>
        <w:jc w:val="center"/>
        <w:rPr>
          <w:rFonts w:ascii="Arial" w:hAnsi="Arial" w:cs="Arial"/>
          <w:sz w:val="20"/>
          <w:szCs w:val="20"/>
        </w:rPr>
      </w:pPr>
      <w:bookmarkStart w:id="41" w:name="dieu_5_7"/>
      <w:r>
        <w:rPr>
          <w:rFonts w:ascii="Arial" w:hAnsi="Arial" w:cs="Arial"/>
          <w:b/>
          <w:bCs/>
          <w:sz w:val="20"/>
          <w:szCs w:val="20"/>
        </w:rPr>
        <w:t>BẢNG 5.6. HUYỆN SỐP CỘP</w:t>
      </w:r>
      <w:bookmarkEnd w:id="41"/>
    </w:p>
    <w:p>
      <w:pPr>
        <w:pStyle w:val="5"/>
        <w:spacing w:before="0" w:beforeAutospacing="0" w:after="0" w:afterAutospacing="0"/>
        <w:jc w:val="center"/>
        <w:rPr>
          <w:rFonts w:ascii="Arial" w:hAnsi="Arial" w:cs="Arial"/>
          <w:sz w:val="20"/>
          <w:szCs w:val="20"/>
        </w:rPr>
      </w:pPr>
      <w:r>
        <w:rPr>
          <w:rFonts w:ascii="Arial" w:hAnsi="Arial" w:cs="Arial"/>
          <w:i/>
          <w:iCs/>
          <w:sz w:val="20"/>
          <w:szCs w:val="20"/>
        </w:rPr>
        <w:t>(Ban hành kèm theo Q</w:t>
      </w:r>
      <w:r>
        <w:rPr>
          <w:rFonts w:ascii="Arial" w:hAnsi="Arial" w:cs="Arial"/>
          <w:i/>
          <w:iCs/>
          <w:sz w:val="20"/>
          <w:szCs w:val="20"/>
          <w:lang w:val="vi-VN"/>
        </w:rPr>
        <w:t>uyết định số 43/2019/QĐ-UBND ngày 31/12/2019 của UBND tỉnh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vị: nghìn đồng/m</w:t>
      </w:r>
      <w:r>
        <w:rPr>
          <w:rFonts w:ascii="Arial" w:hAnsi="Arial" w:cs="Arial"/>
          <w:i/>
          <w:iCs/>
          <w:sz w:val="20"/>
          <w:szCs w:val="20"/>
          <w:vertAlign w:val="superscript"/>
        </w:rPr>
        <w:t>2</w:t>
      </w:r>
    </w:p>
    <w:tbl>
      <w:tblPr>
        <w:tblStyle w:val="7"/>
        <w:tblW w:w="5000" w:type="pct"/>
        <w:tblInd w:w="0" w:type="dxa"/>
        <w:tblLayout w:type="autofit"/>
        <w:tblCellMar>
          <w:top w:w="0" w:type="dxa"/>
          <w:left w:w="0" w:type="dxa"/>
          <w:bottom w:w="0" w:type="dxa"/>
          <w:right w:w="0" w:type="dxa"/>
        </w:tblCellMar>
      </w:tblPr>
      <w:tblGrid>
        <w:gridCol w:w="649"/>
        <w:gridCol w:w="4899"/>
        <w:gridCol w:w="784"/>
        <w:gridCol w:w="814"/>
        <w:gridCol w:w="822"/>
        <w:gridCol w:w="794"/>
        <w:gridCol w:w="809"/>
      </w:tblGrid>
      <w:tr>
        <w:tblPrEx>
          <w:tblCellMar>
            <w:top w:w="0" w:type="dxa"/>
            <w:left w:w="0" w:type="dxa"/>
            <w:bottom w:w="0" w:type="dxa"/>
            <w:right w:w="0" w:type="dxa"/>
          </w:tblCellMar>
        </w:tblPrEx>
        <w:trPr>
          <w:wBefore w:w="0" w:type="auto"/>
          <w:trHeight w:val="20" w:hRule="atLeast"/>
        </w:trPr>
        <w:tc>
          <w:tcPr>
            <w:tcW w:w="594" w:type="dxa"/>
            <w:vMerge w:val="restart"/>
            <w:tcBorders>
              <w:top w:val="single" w:color="auto" w:sz="8" w:space="0"/>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4481" w:type="dxa"/>
            <w:vMerge w:val="restar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3680" w:type="dxa"/>
            <w:gridSpan w:val="5"/>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Height w:val="20" w:hRule="atLeast"/>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trung tâm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đầu cầu Nậm </w:t>
            </w:r>
            <w:r>
              <w:rPr>
                <w:rFonts w:ascii="Arial" w:hAnsi="Arial" w:cs="Arial"/>
                <w:i/>
                <w:iCs/>
                <w:sz w:val="20"/>
                <w:szCs w:val="20"/>
              </w:rPr>
              <w:t>Lạnh (nhà nghỉ Phương Hoa)</w:t>
            </w:r>
            <w:r>
              <w:rPr>
                <w:rFonts w:ascii="Arial" w:hAnsi="Arial" w:cs="Arial"/>
                <w:sz w:val="20"/>
                <w:szCs w:val="20"/>
              </w:rPr>
              <w:t xml:space="preserve"> đến hết đất nhà ông Quàng Văn Phương, hướng Sốp Cộp - Nậm Lạnh phía bên trái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17,4 hết đất nhà ông Tòng Văn Thành đến hết đất nhà ông Quàng Văn Phượng, hướng đi Nậm Lạnh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Quàng Văn Phương đến cổng trường Tiểu học hướng Sốp Cộp đi Nậm Lạnh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Tiểu học đến hết nhà máy nước hướng Sốp Cộp - Nậm Lạnh,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3 nhà ông Tòng Văn Thành hướng đi Dồm Cang đến mốc D19 </w:t>
            </w:r>
            <w:r>
              <w:rPr>
                <w:rFonts w:ascii="Arial" w:hAnsi="Arial" w:cs="Arial"/>
                <w:i/>
                <w:iCs/>
                <w:sz w:val="20"/>
                <w:szCs w:val="20"/>
              </w:rPr>
              <w:t>(đến hết đất nhà ông Phan Chính Thân)</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mốc D19 </w:t>
            </w:r>
            <w:r>
              <w:rPr>
                <w:rFonts w:ascii="Arial" w:hAnsi="Arial" w:cs="Arial"/>
                <w:i/>
                <w:iCs/>
                <w:sz w:val="20"/>
                <w:szCs w:val="20"/>
              </w:rPr>
              <w:t>(hết đất nhà ông Phan Chính Thân</w:t>
            </w:r>
            <w:r>
              <w:rPr>
                <w:rFonts w:ascii="Arial" w:hAnsi="Arial" w:cs="Arial"/>
                <w:sz w:val="20"/>
                <w:szCs w:val="20"/>
              </w:rPr>
              <w:t xml:space="preserve">) hướng đi Dồm Cang đến mốc D7 </w:t>
            </w:r>
            <w:r>
              <w:rPr>
                <w:rFonts w:ascii="Arial" w:hAnsi="Arial" w:cs="Arial"/>
                <w:i/>
                <w:iCs/>
                <w:sz w:val="20"/>
                <w:szCs w:val="20"/>
              </w:rPr>
              <w:t>(đến ngã tư đi UBND huyện)</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D7 đến D86 Nhà văn hóa xã Sốp Cộp,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D7 đường 30 mét </w:t>
            </w:r>
            <w:r>
              <w:rPr>
                <w:rFonts w:ascii="Arial" w:hAnsi="Arial" w:cs="Arial"/>
                <w:i/>
                <w:iCs/>
                <w:sz w:val="20"/>
                <w:szCs w:val="20"/>
              </w:rPr>
              <w:t>(hướng đi UBND huyện)</w:t>
            </w:r>
            <w:r>
              <w:rPr>
                <w:rFonts w:ascii="Arial" w:hAnsi="Arial" w:cs="Arial"/>
                <w:sz w:val="20"/>
                <w:szCs w:val="20"/>
              </w:rPr>
              <w:t xml:space="preserve"> đến D1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tràn Nậm Lạnh đến cây xăng 326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cứng Nậm Lạnh (bến xe tỉnh) hướng đi Sông Mã đến đầu cầu Nậm Ca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Nậm Ca đến hết nghĩa trang liệt sỹ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cầu Nậm Ca (trụ sở Đội quản lý đô thị) rẽ phải đến hết đất Bệnh viện mới,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 Trung tâm y tế đến hết đất nhà ông Lò Văn Năng (Từ mét 0 đến 170m) hướng đi Mường Và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bà Tòng Thị Quyên đến hết thửa đất số 11 hướng D46C - D84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D3 hướng đường đi Nà Phe đến D61 phía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Quàng Văn Phượng đến ranh giới đất nhà ông Vì Văn Hồng, phía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D3 ngã tư Kho Bạc đến D28 (cạnh Trường cấp III),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D43 đi D48 (mét 0 đất ông Vì Văn Thanh đến đất UBND xã Sốp Cộp)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19</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20 D16 đi D18 đến đất đội thuế số 2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20</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20 D16 đi D15 (Từ đất Ngân hàng An Bình đến D15),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0 đất nhà ông Trương Bá Đoàn đến nhà công vụ Chi cục thi hành án (khu mốc D15-D16 đường 5m) phía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khách UBND huyện D26-D15-D1-D41 hướng đi Nà Phe,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D7 (cây xăng) đến mốc D8 hướng đi Sông Mã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D5 (từ mét 20 đất nhà ông Tòng Văn Tiện đến đất ông Vũ Văn Thắng) hướng đi D45 theo quy hoạch đường 9,5m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Ngân hàng chính sách đến đất nhà ông Dương Đình Nghị hướng D6-D18</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Tuyến D18 đi D77 theo quy hoạch đường 9,5 m </w:t>
            </w:r>
            <w:r>
              <w:rPr>
                <w:rFonts w:ascii="Arial" w:hAnsi="Arial" w:cs="Arial"/>
                <w:i/>
                <w:iCs/>
                <w:sz w:val="20"/>
                <w:szCs w:val="20"/>
              </w:rPr>
              <w:t>(từ cây me đến đất ông nhà ông Lường Văn Bình)</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bà Tòng Thị Ngơi đường 4m hướng đi nhà ông Lường Văn Thiêm ra đến nhà ông Trần Văn Hiện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khu tái định cư D77-D78-D79-D29-D30 (khu TT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đất nhà bà Vì Thị Lẻ đến hết đất nhà ông Tòng Văn Hòa </w:t>
            </w:r>
            <w:r>
              <w:rPr>
                <w:rFonts w:ascii="Arial" w:hAnsi="Arial" w:cs="Arial"/>
                <w:i/>
                <w:iCs/>
                <w:sz w:val="20"/>
                <w:szCs w:val="20"/>
              </w:rPr>
              <w:t>(đường 7m đi khu dân cư)</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21,5 D78 đường 7 m đến mét 46 (giáp đất nhà ông Cầm Duy Vinh) hai bên đường hướng ra đường chính đi Nậm Lạnh</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17,8 đất nhà ông Vì Văn Muôn đường 5 m đến mét 54,5 (giáp đất nhà ông Lò Văn Tỉnh) hướng ra đường chính đi Nậm Lạnh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15,9 đến hết đất nhà ông Tòng Văn Cường đến hết đất nhà ông Vũ Văn Đông (Hằng) bên trái đường hướng ra đường chính 21m đường đi Sốp Cộp-Nậm Lạnh</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15 hết đất nhà ông Lường Văn Bình đến nhà ông Vũ Văn Mạnh (Thêu) bên trái đường hướng ra đường chính 21m đường đi Sốp Cộp-Nậm Lạnh</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Lò Văn Thoát đến đất nhà ông Lường Văn Bình (D78 đi D77) đường 7m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khu tái định cư D18-D19-D78-D79 (khu TT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Trần Công Lực mét 16,3 (D78) phía bên phải đến mét 50,5 đến hết đất nhà bà Ngô Thị Yến (hướng D18)</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hết đất nhà ông Phan Chính Thân mét 18,4 </w:t>
            </w:r>
            <w:r>
              <w:rPr>
                <w:rFonts w:ascii="Arial" w:hAnsi="Arial" w:cs="Arial"/>
                <w:i/>
                <w:iCs/>
                <w:sz w:val="20"/>
                <w:szCs w:val="20"/>
              </w:rPr>
              <w:t>(D19)</w:t>
            </w:r>
            <w:r>
              <w:rPr>
                <w:rFonts w:ascii="Arial" w:hAnsi="Arial" w:cs="Arial"/>
                <w:sz w:val="20"/>
                <w:szCs w:val="20"/>
              </w:rPr>
              <w:t xml:space="preserve"> phía bên trái đường đến mét 60 đến hết đất nhà ông Tòng Văn Quốc </w:t>
            </w:r>
            <w:r>
              <w:rPr>
                <w:rFonts w:ascii="Arial" w:hAnsi="Arial" w:cs="Arial"/>
                <w:i/>
                <w:iCs/>
                <w:sz w:val="20"/>
                <w:szCs w:val="20"/>
              </w:rPr>
              <w:t>(hướng D18)</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hết đất nhà bà Vì Thị Quyên mét 17 </w:t>
            </w:r>
            <w:r>
              <w:rPr>
                <w:rFonts w:ascii="Arial" w:hAnsi="Arial" w:cs="Arial"/>
                <w:i/>
                <w:iCs/>
                <w:sz w:val="20"/>
                <w:szCs w:val="20"/>
              </w:rPr>
              <w:t>(đường lô 5 mét)</w:t>
            </w:r>
            <w:r>
              <w:rPr>
                <w:rFonts w:ascii="Arial" w:hAnsi="Arial" w:cs="Arial"/>
                <w:sz w:val="20"/>
                <w:szCs w:val="20"/>
              </w:rPr>
              <w:t xml:space="preserve"> đến mét 45 giáp đất nhà ông Nguyễn Văn Trường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khu tái định cư Nà Phe (khu TT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tư nhà ông Đoàn Văn Tiến đến hết đất nhà ông Vũ Văn Quân </w:t>
            </w:r>
            <w:r>
              <w:rPr>
                <w:rFonts w:ascii="Arial" w:hAnsi="Arial" w:cs="Arial"/>
                <w:i/>
                <w:iCs/>
                <w:sz w:val="20"/>
                <w:szCs w:val="20"/>
              </w:rPr>
              <w:t>(Nhàn)</w:t>
            </w:r>
            <w:r>
              <w:rPr>
                <w:rFonts w:ascii="Arial" w:hAnsi="Arial" w:cs="Arial"/>
                <w:sz w:val="20"/>
                <w:szCs w:val="20"/>
              </w:rPr>
              <w:t xml:space="preserve"> đường 21m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Đường từ D61 đường 15m từ mét 18 đến hết mét 105 nhà ông Đỗ Văn Thiết đến hết đất nhà ông Bùi Văn Quang </w:t>
            </w:r>
            <w:r>
              <w:rPr>
                <w:rFonts w:ascii="Arial" w:hAnsi="Arial" w:cs="Arial"/>
                <w:i/>
                <w:iCs/>
                <w:sz w:val="20"/>
                <w:szCs w:val="20"/>
              </w:rPr>
              <w:t xml:space="preserve">(Trang) </w:t>
            </w:r>
            <w:r>
              <w:rPr>
                <w:rFonts w:ascii="Arial" w:hAnsi="Arial" w:cs="Arial"/>
                <w:sz w:val="20"/>
                <w:szCs w:val="20"/>
              </w:rPr>
              <w:t>hướng đi Trường Nội trú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Hà Văn Dần đến hết đất nhà ông Lê Xuân Phú đường 9,5 m hướng đi Trường Nội trú,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Trần Văn Vang đến hết đất nhà ông Nguyễn Phi Hùng đường 9,5 m hướng đi Trường Nội trú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Quàng Văn Soạn đến hết đất nhà ông Cầm Văn Việt đường 9,5m hướng đi khu dân cư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bà Hoàng Thị Chính đến D63 đường 9,5m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Vũ Văn Quân đến hết đất Nhà văn hóa bản Sốp Cộp đường 9,5m hướng đi khu dân cư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Vũ Văn Hợp đến hết đất nhà ông Bùi Văn Quang hướng đi D60 bên trái đường 9,5 m</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D60 đường 15m hướng đi D38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D37-D38 (khu trường nội trú), đường 15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nhà (Hoài Hạnh) đến hết đất nhà ông Lầu Bá Rê </w:t>
            </w:r>
            <w:r>
              <w:rPr>
                <w:rFonts w:ascii="Arial" w:hAnsi="Arial" w:cs="Arial"/>
                <w:i/>
                <w:iCs/>
                <w:sz w:val="20"/>
                <w:szCs w:val="20"/>
              </w:rPr>
              <w:t>(khu mốc D60-D38, đường quy hoạch 7m),</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7m từ đất nhà ông Thân Trọng Hạnh đến hết đất nhà ông Trịnh Bằng Phi hai bên đường (khu vực E1)</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21m N12 - N14 từ đầu cầu Nặm Ca đến nghĩa trang liệt sỹ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 m từ cầu Bản Pe nối với Sân vận động mới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16,5 m từ cầu Bản Pe nối với tỉnh lộ 105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Nhà Văn hóa xã Sốp Cộp đến hết thửa đất số 17 hướng đi D87</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khu vực lô 57 (khu TT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D8-D9 (đầu cầu cứng qua suối Nậm Lạnh) hướng đi Sông Mã, phía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D8-D9 </w:t>
            </w:r>
            <w:r>
              <w:rPr>
                <w:rFonts w:ascii="Arial" w:hAnsi="Arial" w:cs="Arial"/>
                <w:i/>
                <w:iCs/>
                <w:sz w:val="20"/>
                <w:szCs w:val="20"/>
              </w:rPr>
              <w:t>(đầu cầu cứng qua suối Nậm Lạnh)</w:t>
            </w:r>
            <w:r>
              <w:rPr>
                <w:rFonts w:ascii="Arial" w:hAnsi="Arial" w:cs="Arial"/>
                <w:sz w:val="20"/>
                <w:szCs w:val="20"/>
              </w:rPr>
              <w:t xml:space="preserve"> hướng đi Sông Mã, phía bên trái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D8-D20 đường 21m (Tính từ mét 35,8 ranh giới giữa thửa đất số 1 và thửa số 33) phía bên trái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D9-D21 đường 9,5m (Tính từ mét 35,8 ranh giới giữa thửa đất số 18 và thửa số 19) phía bên trái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10,5m từ đất nhà ông Tuệ đến đất nhà ông Báu (tính từ ngã ba đường trên trục D8-D20 vào hướng ra đường D9-D21)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D20 đi D81, D81' đường 9,5m từ hết đất nhà bà Nguyễn Thị Thêu đến hết đất nhà ông Lưu Văn Quý (đối diện cổng phụ chợ mới)</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mốc D8 đến hết cầu Nậm Ban phía bên trái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mốc D8 đến hết cầu Nậm Ban bên phải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đoạn đường ven trung tâm hành chính huyện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Nậm Ban (Hợp tác xã Nậm Ban) đến hết đất nhà văn hóa điểm Huổi Khăng hướng đi Dồm Cang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của bến xe đến đường lên bãi rác hướng đi Nó Sài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Tòng Văn Dũng đến hết đất nhà ông Cà Văn Phịnh (bản Nà Lốc)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Lò Văn Thành đến hết đất nhà ông Vì Văn Quang (bản Nà Lốc)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Lường Văn Xuân đến hết đất nhà ông Tòng Văn Thiên hướng đi bản Nà Lốc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Tòng Văn Đại (bản Ban) đến hết đất nhà ông Tòng Văn Chỉnh hướng đi Nà Nó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nhà bà Vì Thị Thơm (bản Ban) đến đất nhà ông Vì Văn Điến (bản Pe) hướng đi bản Pe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khu vực mốc D7-D8-D20-D20’- D19 (khu vực chợ cũ)</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rộng 12m (từ hết đất nhà ông Nguyễn Huy Trung đến hết đất nhà ông Lò Văn Triển)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Tuyến D19 đi D20’ </w:t>
            </w:r>
            <w:r>
              <w:rPr>
                <w:rFonts w:ascii="Arial" w:hAnsi="Arial" w:cs="Arial"/>
                <w:i/>
                <w:iCs/>
                <w:sz w:val="20"/>
                <w:szCs w:val="20"/>
              </w:rPr>
              <w:t>(từ hết đất nhà bà Lương Thị Nụ đến hết đất nhà ông Đào Văn Cường)</w:t>
            </w:r>
            <w:r>
              <w:rPr>
                <w:rFonts w:ascii="Arial" w:hAnsi="Arial" w:cs="Arial"/>
                <w:sz w:val="20"/>
                <w:szCs w:val="20"/>
              </w:rPr>
              <w:t xml:space="preserve">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đô thị còn lại trong khu trung tâm hành chính huyện</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Các trục đường có độ rộng từ 5m trở lên</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Các trục đường có độ rộng từ 2,5 m đến nhỏ hơn 5m</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Các trục đường có độ rộng nhỏ hơn 2,5 m</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đoạn đường ven trung tâm xã Sốp Cộp</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cống qua đường đi Mường Và khu bản Nà Dìa (Từ mét 0 đến mét 450 ao nhà ông Tòng Văn Dịn đến hết nhà ông Cà Văn Bịnh,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bản Nà Lốc (Co Pồng cũ) xã Sốp Cộp đi bản Sổm Pói, xã Mường Và</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Tòng Văn Thoai, ông Tòng Văn Đôi (bản Nó Sài) đến hết đất nhà ông Tòng Văn Thân (bản Nó Sài)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văn hóa bản Huổi Khăng (đất nhà ông Lường Văn Quyết) đến hết đất xã Sốp Cộp hướng đi Dồm Cang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lên bãi rác đến đội sản xuất số 4 hướng đi Nó Sài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Và</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cống qua đường </w:t>
            </w:r>
            <w:r>
              <w:rPr>
                <w:rFonts w:ascii="Arial" w:hAnsi="Arial" w:cs="Arial"/>
                <w:i/>
                <w:iCs/>
                <w:sz w:val="20"/>
                <w:szCs w:val="20"/>
              </w:rPr>
              <w:t>(giáp nhà ông Lường Văn May)</w:t>
            </w:r>
            <w:r>
              <w:rPr>
                <w:rFonts w:ascii="Arial" w:hAnsi="Arial" w:cs="Arial"/>
                <w:sz w:val="20"/>
                <w:szCs w:val="20"/>
              </w:rPr>
              <w:t xml:space="preserve"> đến ngã ba đường đi Nậm Lạnh 200m hướng đi xã Nậm Lạnh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ông Lò Văn Chiến hướng đi Sốp Cộp đến hết đất trường cấp I+II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cống giáp nhà ông Lường Văn May đến hết đất nhà ông Lò Văn Tiên hướng đi Mường Lạn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Lạn</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cây xăng xã Mường Lạn đến đầu cầu cứng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cứng đến hết trụ sở UBND xã Mường Lạn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trụ sở UBND xã đến ngã ba đi bản Cống, Nà Khi đến hết đất nhà ông Lò Văn Tuấn (chủ tịch UBND xã) hướng bản Cống và 500m hướng đi Nà Khi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Púng Bánh</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Lò Văn Xuấn (bản Kéo Hin) đến hết đất nhà ông Tòng Văn Doản (bản Cọ)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nhà ông Tòng Văn Doản (bản Cọ) đến hết ngã ba Huổi Hay,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Dồm Cang (theo trục đường 105)</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xã Sốp Cộp đến đầu cầu cứng bản Nà Pháy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đi bản Nà Khá đến trường mầm non bản Dồm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mầm non bản Dồm đến hết đất bản Cang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Lèo (theo trục đường 105)</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nhà ông Quàng Văn Quân đến hết nhà ông Lò Văn Toàn (bản Mạt)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nhà ông Quàng Văn Luyến đến cầu tràn (bản Liềng)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cầu tràn (bản Liềng) đến hết đất của ông Lường Văn Vui, hướng đi tỉnh Điện Biên hai bên đường</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594" w:type="dxa"/>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481"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xã, các bản còn lại</w:t>
            </w:r>
          </w:p>
        </w:tc>
        <w:tc>
          <w:tcPr>
            <w:tcW w:w="717"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45"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52"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26"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40" w:type="dxa"/>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 xml:space="preserve">5. BẢNG 05: ĐẤT Ở TẠI ĐÔ THỊ VÀ ĐẤT Ở TẠI NÔNG THÔN </w:t>
      </w:r>
    </w:p>
    <w:p>
      <w:pPr>
        <w:pStyle w:val="5"/>
        <w:spacing w:before="0" w:beforeAutospacing="0" w:after="0" w:afterAutospacing="0"/>
        <w:jc w:val="center"/>
        <w:rPr>
          <w:rFonts w:ascii="Arial" w:hAnsi="Arial" w:cs="Arial"/>
          <w:sz w:val="20"/>
          <w:szCs w:val="20"/>
        </w:rPr>
      </w:pPr>
      <w:bookmarkStart w:id="42" w:name="dieu_5_8"/>
      <w:r>
        <w:rPr>
          <w:rFonts w:ascii="Arial" w:hAnsi="Arial" w:cs="Arial"/>
          <w:b/>
          <w:bCs/>
          <w:sz w:val="20"/>
          <w:szCs w:val="20"/>
        </w:rPr>
        <w:t>BẢNG 5.7. HUYỆN MAI SƠN</w:t>
      </w:r>
      <w:bookmarkEnd w:id="42"/>
    </w:p>
    <w:p>
      <w:pPr>
        <w:pStyle w:val="5"/>
        <w:spacing w:before="0" w:beforeAutospacing="0" w:after="0" w:afterAutospacing="0"/>
        <w:jc w:val="center"/>
        <w:rPr>
          <w:rFonts w:ascii="Arial" w:hAnsi="Arial" w:cs="Arial"/>
          <w:sz w:val="20"/>
          <w:szCs w:val="20"/>
        </w:rPr>
      </w:pPr>
      <w:r>
        <w:rPr>
          <w:rFonts w:ascii="Arial" w:hAnsi="Arial" w:cs="Arial"/>
          <w:i/>
          <w:iCs/>
          <w:sz w:val="20"/>
          <w:szCs w:val="20"/>
        </w:rPr>
        <w:t xml:space="preserve">(Ban hành kèm theo </w:t>
      </w:r>
      <w:r>
        <w:rPr>
          <w:rFonts w:ascii="Arial" w:hAnsi="Arial" w:cs="Arial"/>
          <w:i/>
          <w:iCs/>
          <w:sz w:val="20"/>
          <w:szCs w:val="20"/>
          <w:lang w:val="vi-VN"/>
        </w:rPr>
        <w:t>Quyết định số 43/2019/QĐ-UBND ngày 31/12/2019 của UBND tỉnh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vị: nghìn đồng/m</w:t>
      </w:r>
      <w:r>
        <w:rPr>
          <w:rFonts w:ascii="Arial" w:hAnsi="Arial" w:cs="Arial"/>
          <w:i/>
          <w:iCs/>
          <w:sz w:val="20"/>
          <w:szCs w:val="20"/>
          <w:vertAlign w:val="superscript"/>
        </w:rPr>
        <w:t>2</w:t>
      </w:r>
    </w:p>
    <w:tbl>
      <w:tblPr>
        <w:tblStyle w:val="7"/>
        <w:tblW w:w="5000" w:type="pct"/>
        <w:tblInd w:w="-7" w:type="dxa"/>
        <w:tblLayout w:type="autofit"/>
        <w:tblCellMar>
          <w:top w:w="0" w:type="dxa"/>
          <w:left w:w="0" w:type="dxa"/>
          <w:bottom w:w="0" w:type="dxa"/>
          <w:right w:w="0" w:type="dxa"/>
        </w:tblCellMar>
      </w:tblPr>
      <w:tblGrid>
        <w:gridCol w:w="522"/>
        <w:gridCol w:w="4789"/>
        <w:gridCol w:w="839"/>
        <w:gridCol w:w="793"/>
        <w:gridCol w:w="802"/>
        <w:gridCol w:w="793"/>
        <w:gridCol w:w="837"/>
      </w:tblGrid>
      <w:tr>
        <w:tblPrEx>
          <w:tblCellMar>
            <w:top w:w="0" w:type="dxa"/>
            <w:left w:w="0" w:type="dxa"/>
            <w:bottom w:w="0" w:type="dxa"/>
            <w:right w:w="0" w:type="dxa"/>
          </w:tblCellMar>
        </w:tblPrEx>
        <w:trPr>
          <w:wBefore w:w="0" w:type="auto"/>
          <w:trHeight w:val="20" w:hRule="atLeast"/>
        </w:trPr>
        <w:tc>
          <w:tcPr>
            <w:tcW w:w="481" w:type="dxa"/>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tc>
        <w:tc>
          <w:tcPr>
            <w:tcW w:w="4417" w:type="dxa"/>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3748" w:type="dxa"/>
            <w:gridSpan w:val="5"/>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Height w:val="20" w:hRule="atLeast"/>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Tô Hiệu</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270 + 600 đến Km 272 + 300 (cổng công an huyện) (dọc Quốc lộ 6)</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272 + 300 đến Km 274 + 100 (đường rẽ vào đường bể bơi)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274 + 100 đến Km 274 + 300 (ngã tư Nông trường Tô Hiệu)</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20 - 8</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274 + 300 đến Km 275 + 300 đầu cầu mới rẽ đi Nhà văn hóa thiếu nhi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275 + 300 đến Km 276 đoạn Quốc lộ 6 (biển đỗ xe buýt đầu cầu vượt)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276 đến Km 279 + 500 (hết địa phận thị trấn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địa chất (Km 277 + 300 m Quốc lộ 6) + 40 m đến hết đoàn địa chất 305</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Lò Văn Muôn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+ 20 m đến cổng chợ trung tâm đi các hướng 80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Chợ Trung tâm + 80 m qua Trung tâm Chính trị cũ cách Quốc lộ 6 40 m (giáp ông Triển)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+ 40 m đến hết Trường THCS Tô Hiệu</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Hà Văn Ắng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Nông trường Tô Hiệu 20 m đến ngã ba Xưởng chế biến đi các hướng 50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phố Hà Văn Ắng đi đến hết đất nhà máy nước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Trần Quốc Hoàn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275 + 150 (cổng Kho bạc) đến đầu cầu Trạm bơm nước Nhà máy đường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phía Công an đến hết đường Phố Trần Quốc Hoàn (kể cả các tuyến nhánh khu dân cư tiểu khu 8)</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Cà Văn Khum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Nông trường 20 m dọc theo đường Hát Lót-Tà Hộc + 450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nông trường + 450 m (Đường Hát Lót - Tà Hộc) đến ngã ba Viện Lao + 400 m (hết ranh giới thị trấn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1.510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bản Dôm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20 m + 300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2.730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ranh giới Trường Trung học cơ sở, Trung học phổ thông Chu Văn Thịnh đến hết ranh giới Trường Dân tộc nội trú cấp II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ranh giới Trường Dân tộc nội trú đến hết ranh giới Trạm dịch vụ Công ty cơ khí + 100 m (hết đất nhà ông Giang Len)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ranh giới nhà Giang Len (phía ra Hát Lót) cách Quốc lộ 6 320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Tôn Thất Tùng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Viện Lao +20 m đến hết ranh giới Bệnh viện đa khoa huyện Mai Sơn +100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ranh giới Bệnh viện đa khoa huyện Mai Sơn + 100 m đến hết ranh giới Trường THCS Chu Văn Thịnh</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Nà Viền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bản Dôm + 100 m đến hết địa phận thị trấn Hát Lót + 100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Hoa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110 + 60 m đi qua tiểu khu 19, 20 đoạn tiểu khu 21 đến hết địa phận thị trấn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Hoa Ban đoạn từ Trường mầm non Tô Hiệu đến khu quy hoạch Trung tâm hành chính - chính trị huyện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Kim Đồng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+ 40 m đến Trường Tiểu học Hát Lót + 100m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Lò Văn Hắc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+ 40 m đến hết Xí nghiệp nước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Cầu Treo</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bên kia cầu treo đến cách cổng Trường Trung học phổ thông (cấp III) 20m về phía Trường Nông Lâm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 khác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Tôn Thất Tùng đi ngã ba Bắc Quang đến ngã ba đi Sông Lô (đường Chiềng Ngần - Mường Bằng mới)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Xưởng Bông (cũ) + 40 m đến hết ranh giới thị trấn Hát Lót (đi cầu treo Nà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tại Km 277 + 300 (Ngã ba Nghĩa địa Mường Hồng) + 20 m đến đường vào điểm Tái định cư bản Củ Pe</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xe con vào được (đường đất)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xe con vào được (đường bê tông)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đường trong quy hoạch giai đoạn 1 khu đô thị mới ngã ba xã Cò Nòi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nội bộ dự án mặt đường rộng 30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nội bộ dự án mặt đường rộng 20,5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quy hoạch nội bộ dự án mặt đường rộng 16,5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Lô 1B</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Lô 2A, Lô 3A, Lô 1C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263 + 500 đến cách cổng UBND xã Cò Nòi 200 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cổng UBND xã Cò Nòi 200 m đến Đường vào trường Trung học cơ sở Cò Nòi (cấp II)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vào trường THCS Cò Nòi (cấp II) đến Km 266 + 800 Quốc lộ 6 (ngã ba tiểu khu 19/5)</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đô thị còn lại trên địa bàn huyện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B1</w:t>
            </w:r>
          </w:p>
        </w:tc>
        <w:tc>
          <w:tcPr>
            <w:tcW w:w="8165" w:type="dxa"/>
            <w:gridSpan w:val="6"/>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KHU DÂN CƯ VEN ĐÔ, KHU CÔNG NGHIỆP, ĐẦU MỐI GIAO THÔNG, TRỤC ĐƯỜNG GIAO THÔNG, CHÍNH, KHU THƯƠNG MẠI, KHU DU LỊCH</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6</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279 + 500 (hết thị trấn Hát Lót) đến Km 286+800 (Qua ngã ba đi bản Xum +200m)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286+800 đến Km 290 (hết địa phận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cũ và mới +20m theo hướng đi Quốc lộ 6 cũ đến hết địa phận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1.665</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260+300 (giáp địa phận Yên Châu) đến Km 262+750 (đường vào bản Hua Tát)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262+750 đến Km 263+500 (qua Trạm 36 công an xã Cò Nòi 500m)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266+800 đến Km 270+600 (địa phận thị trấn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UBND xã Cò Nòi + 60m phía ngã ba Cò Nòi đến hết ranh giới Trường tiểu học Cò Nòi (cấp 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ranh giới trường Tiểu học Cò Nòi (cấp I) đến cách ngã ba đường Quốc lộ 6 mới 40m (về phía Cò Nòi)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4G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Mai Sơn (đường đi Sông Mã cũ) đến ngã 3 Hợp tác xã 6-40m (giao nhau với Quốc lộ 4G)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0+800 đến Bia tưởng niệm (Km5+700)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Bia tưởng niệm đến Km5+700m đến Km 6+500m (Bản Áng xã Chiềng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6+500m (Bản Áng xã Chiềng Ban) đến Km 7 +400m (xã Chiềng Mai)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6+500m (Bản Áng xã Chiềng Ban) đến Noong Lý, bản Áng, xã Chiềng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Noong Lý, bản Áng, xã Chiềng Ban đến cổng trường cấp III Chu Văn Thịnh +100m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cấp III Chu Văn Thịnh +100m đi đến hết địa phận xã Chiềng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7+400m (xã Chiềng Mai) đến đường rẽ lên trạm y tế xã (bản Vựt Bon)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lên trạm y tế xã đến đầu cầu Chiềng Mai + 300m (tiểu khu ngã ba)</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Chiềng Kheo đi các hướng 500m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525</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Chiềng Mai +300m đến ngã ba đường rẽ vào UBND xã Chiềng Ve (trừ đoạn từ cổng UBND xã Chiềng Kheo đi các hướng 500m)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375</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UBND xã Chiềng Ve đến hết địa phận xã Nà Ớt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37</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Đài tưởng niệm Thanh niên xung phong đến hết địa phận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Quốc lộ 37 từ Cò Nòi đi Nà Ớt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cũ đến ngã 3 Dốc Đá (Km2+150m Tỉnh lộ 113 cũ)</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Km2+150m đến Km7</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Km7 đến Km8+800m (Trung tâm xã Chiềng Lương)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Km8+800m đi đến Km19</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19 (trung tâm xã Phiêng Pằn) đến Km 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20 đến Giáp Quốc lộ 4G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Hát Lót - Tà Hộc (Tỉnh lộ 110)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Thị trấn Hát Lót đến đỉnh dốc Nà Bó + 20m (đường rẽ vào Hồ Nà Bó)</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đình dốc Nà Bó + 200m (đường rẽ vào Hồ Nà Bó) đến nhà ông Chuyên Huệ (đường rẽ vào bản Nà Đươi) +20m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Chuyên Huệ (đường rẽ vào bản Nà Đươi) +20m đến hết địa phận xã Nà Bó</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địa phận xã Nà Bó đến Cảng Tà Hộc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Hát Lót - Chiềng Mung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Đoàn địa chất 305 đến ngã ba Khu Tái định cư bản Nà Tiến + 40m đi các hướng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xã Hát Lót cũ đi 02 hướng 100m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Trung tâm xã Hát Lót (cũ) 100m đến cách Quốc lộ 4G 60m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Nà sản 40m qua trường Tiểu học Nà Sản và khu dân cư Nà Sản đến đường Hát Lót-Chiềng Mung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chợ Chiềng Mung 20m đến ngã ba Bản Xum (Đường Hát Lót - Chiềng Mung)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Chiềng Sung (Tỉnh lộ 109)</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0 + 20m đến cách ngã ba Sông Lô 200m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Sông Lô xã Nà Bó đi các hướng 200m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trụ sở UBND xã Chiềng Sung (cũ) theo hai hướng Hòa Bình, Cao Sơn + 200m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còn lại của Tỉnh lộ 109</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Nà Bó - Mường Chùm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110 (ngã ba Nà Bó) + 60m đến hết địa phận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Quốc lộ 6 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Cò Nòi +20m đến hết Trường THPT Cò Nòi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Trường THPT Cò Nòi đến hết tiểu khu Bình Minh (ngã ba đường đi Noong Te)</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tiểu khu Bình Minh đến hết địa phận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Tuyến đường giao thông từ tỉnh lộ 110 +100m (Nà Bó) đến Quốc lộ 37 (Cò Nòi)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Địa phận xã Chiềng Ban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4G+20m qua UBND xã đến hết ranh giới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4G+20m qua Trung tâm giáo dục lao động tỉnh đến hết ranh giới huyện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Quốc lộ 6+40m nhà ông Tình đi bản Nà Cang xã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6+40 nhà ông Tình đến ngã ba Yên Sơn xã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Yên Sơn đi bản Nà Cang đến đường Hát Lót - Chiềng Mung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Yên Sơn đến cách ngã ba bản Nà Tiến 40m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Ngã 3 Quốc lộ 6 + 40m bản Bom Cưa đi khu Công Nghiệp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+ 40m bản Bom Cưa đi khu Công Nghiệp Mai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ranh giới xã Mường Bon đến Khu công nghiệp Tà Xa đến điểm tái định cư Co Chay</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+ 40m bản Bom Cưa đi Khu Công nghiệp Mai Sơn Mường Bằng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đường nhánh khác</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máy tinh bột sắn qua UBND xã Mường Bon + 300m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Mai Tiên + 40m đến hết khu Tái định cư Bản Tra - Xa Căn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địa phận ranh giới thị trấn Hát Lót đến hết khu công nghiệp Tà Xa</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Mường Bon + 300m đến hết địa phận bản Mứn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Sông Lô +200m nhánh 109 - 110 đến cách ngã ba Nhà máy xi măng 20m (Tỉnh lộ 110) về phía Sông Lô</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địa phận thị trấn Hát Lót đến cầu treo Nà Ban (Xã Hát Lót)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272+40m Quốc lộ 6 60m đến điểm Tái định cư 428 (Nà Sẳng)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Chiềng Mai đi vào trung tâm xã đến nhà văn hóa bản Cuộm Sơn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Bổ sung các tuyến mới</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tránh Quốc lộ 6 từ tiểu khu 3/2, xã Cò Nòi đi Nhà máy mía đường Sơn La</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Quốc lộ 37 ra Quốc lộ 6 cũ (giáp bà Nga</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Quốc lộ 4G đi UBND xã Chiềng Dong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Nhà máy tinh bột sắn (bản Củ Pe) đi bản Mé đến hết địa phận bản Lẳm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Quốc lộ 6 đi ra trại trường Nông Lâm (nối vào tuyến nhà ông Tình đi bản Nà Cang)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Cách ngã ba bản Nà Tiến 40 m đến đường Hát Lót - Chiềng Mung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3 Bản Cóc qua UBND xã Mường Bằng đến điểm tái định cư Quỳnh Bằng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Tỉnh lộ 117: Quốc lộ 4G đi Chiềng Chung, Mường Chanh và xã Hua La (thành phố Sơn La)</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Tỉnh lộ 113 trên địa bàn xã Phiêng Cằm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trung tâm xã từ trạm cân điện tử đến mỏ đá Hiền Luyến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vị trí còn lại trên tuyến Tỉnh lộ 113, xã Phiêng Cằm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Tỉnh lộ 113 trên địa bàn xã Nà Ớt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Nà Ớt đến hết địa phận xã Nà Ớt hướng đi Phiêng Cằm</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trung tâm xã Nà Ớt: từ Km 33+500m đến Km35+500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xe con vào được (đường đất)</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xe con vào được (đường bê tông)</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48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17"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ở nông thôn thuộc địa bàn các xã còn lại của huyện</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4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7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 xml:space="preserve">5. BẢNG 05: ĐẤT Ở TẠI ĐÔ THỊ VÀ ĐẤT Ở TẠI NÔNG THÔN </w:t>
      </w:r>
    </w:p>
    <w:p>
      <w:pPr>
        <w:pStyle w:val="5"/>
        <w:spacing w:before="0" w:beforeAutospacing="0" w:after="0" w:afterAutospacing="0"/>
        <w:jc w:val="center"/>
        <w:rPr>
          <w:rFonts w:ascii="Arial" w:hAnsi="Arial" w:cs="Arial"/>
          <w:sz w:val="20"/>
          <w:szCs w:val="20"/>
        </w:rPr>
      </w:pPr>
      <w:bookmarkStart w:id="43" w:name="dieu_5_9"/>
      <w:r>
        <w:rPr>
          <w:rFonts w:ascii="Arial" w:hAnsi="Arial" w:cs="Arial"/>
          <w:b/>
          <w:bCs/>
          <w:sz w:val="20"/>
          <w:szCs w:val="20"/>
        </w:rPr>
        <w:t>BẢNG 5.8. HUYỆN YÊN CHÂU</w:t>
      </w:r>
      <w:bookmarkEnd w:id="43"/>
    </w:p>
    <w:p>
      <w:pPr>
        <w:pStyle w:val="5"/>
        <w:spacing w:before="0" w:beforeAutospacing="0" w:after="0" w:afterAutospacing="0"/>
        <w:jc w:val="center"/>
        <w:rPr>
          <w:rFonts w:ascii="Arial" w:hAnsi="Arial" w:cs="Arial"/>
          <w:sz w:val="20"/>
          <w:szCs w:val="20"/>
        </w:rPr>
      </w:pPr>
      <w:r>
        <w:rPr>
          <w:rFonts w:ascii="Arial" w:hAnsi="Arial" w:cs="Arial"/>
          <w:i/>
          <w:iCs/>
          <w:sz w:val="20"/>
          <w:szCs w:val="20"/>
        </w:rPr>
        <w:t>(Ban hành kèm theo Q</w:t>
      </w:r>
      <w:r>
        <w:rPr>
          <w:rFonts w:ascii="Arial" w:hAnsi="Arial" w:cs="Arial"/>
          <w:i/>
          <w:iCs/>
          <w:sz w:val="20"/>
          <w:szCs w:val="20"/>
          <w:lang w:val="vi-VN"/>
        </w:rPr>
        <w:t>uyết định số 43/2019/QĐ-UBND ngày 31/12/2019 của UBND tỉnh S</w:t>
      </w:r>
      <w:r>
        <w:rPr>
          <w:rFonts w:ascii="Arial" w:hAnsi="Arial" w:cs="Arial"/>
          <w:i/>
          <w:iCs/>
          <w:sz w:val="20"/>
          <w:szCs w:val="20"/>
        </w:rPr>
        <w:t>ơ</w:t>
      </w:r>
      <w:r>
        <w:rPr>
          <w:rFonts w:ascii="Arial" w:hAnsi="Arial" w:cs="Arial"/>
          <w:i/>
          <w:iCs/>
          <w:sz w:val="20"/>
          <w:szCs w:val="20"/>
          <w:lang w:val="vi-VN"/>
        </w:rPr>
        <w:t>n La)</w:t>
      </w: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vị: nghìn đồng/m</w:t>
      </w:r>
      <w:r>
        <w:rPr>
          <w:rFonts w:ascii="Arial" w:hAnsi="Arial" w:cs="Arial"/>
          <w:i/>
          <w:iCs/>
          <w:sz w:val="20"/>
          <w:szCs w:val="20"/>
          <w:vertAlign w:val="superscript"/>
        </w:rPr>
        <w:t>2</w:t>
      </w:r>
    </w:p>
    <w:tbl>
      <w:tblPr>
        <w:tblStyle w:val="7"/>
        <w:tblW w:w="5000" w:type="pct"/>
        <w:tblInd w:w="-7" w:type="dxa"/>
        <w:tblLayout w:type="autofit"/>
        <w:tblCellMar>
          <w:top w:w="0" w:type="dxa"/>
          <w:left w:w="0" w:type="dxa"/>
          <w:bottom w:w="0" w:type="dxa"/>
          <w:right w:w="0" w:type="dxa"/>
        </w:tblCellMar>
      </w:tblPr>
      <w:tblGrid>
        <w:gridCol w:w="645"/>
        <w:gridCol w:w="4581"/>
        <w:gridCol w:w="775"/>
        <w:gridCol w:w="788"/>
        <w:gridCol w:w="953"/>
        <w:gridCol w:w="798"/>
        <w:gridCol w:w="835"/>
      </w:tblGrid>
      <w:tr>
        <w:tblPrEx>
          <w:tblCellMar>
            <w:top w:w="0" w:type="dxa"/>
            <w:left w:w="0" w:type="dxa"/>
            <w:bottom w:w="0" w:type="dxa"/>
            <w:right w:w="0" w:type="dxa"/>
          </w:tblCellMar>
        </w:tblPrEx>
        <w:trPr>
          <w:wBefore w:w="0" w:type="auto"/>
          <w:trHeight w:val="20" w:hRule="atLeast"/>
        </w:trPr>
        <w:tc>
          <w:tcPr>
            <w:tcW w:w="625" w:type="dxa"/>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4442" w:type="dxa"/>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4024" w:type="dxa"/>
            <w:gridSpan w:val="5"/>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Height w:val="20" w:hRule="atLeast"/>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tâm ngã tư đi hướng Hà Nội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Km 240 + 485 m đến Km 240 + 392,5 m (từ ngã tư đến hết đất Ông Trường Nguyên)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Km 240 + 392,5 m đến Km 240 + 285 m (từ đất của hàng dược Thiên Đức đến hết đất ông Giao Hải)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Km 240 + 285 m đến Km 240 + 151,5 m (từ giáp đất ông Giao Hải đến đến hết đất ông Thìn)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240+151,5m đến Km 239+981,5m (từ tiếp giáp đất ông Minh Kiểm đến hết đất nhà bà Thúy Khiêm)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239+981,5m đến Km 239+689 m (từ tiếp giáp đất nhà bà Thúy Khiêm đến hết đất ông Thẩm Nga)</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Km 239 + 689 m đến Km 239 + 457 m (từ giáp đất ông Khánh Đôi đến hết đất ông Hùng Ánh)</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239 + 457 m đến Km 239 + 324 m (từ giáp đất ông Hùng Ánh đến hết đất ông An Bích)</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1.620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810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ông Tuấn Vân đến hết đất thị trấn (từ Km 239 + 324 m đến Km 239 + 038 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trung tâm ngã tư đi hướng Sơn La</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240 + 485 m đến Km 240 + 814,5 m (từ trung tâm ngã tư đến hết đất ông Thành Huấn)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vào bản Kho Vàng đến hết đất bà Phượng, đối diện đường đi bản Huổi Hẹ</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1.710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bà Phượng đến hết đất bà Vân Ly (hết đất Thị trấn)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2.610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1.570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tâm ngã tư đi vào khu UBND huyện (Tiểu khu 3)</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tâm ngã tư vào UBND huyện 140m (đường 20/11)</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thi hành án đến ngã ba sân vận động 326 m (đường 20/11)</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giáp đất ông Định Toán đến đầu cầu Chiềng Khoi (đường 20/11)</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phòng giáo dục huyện đến đất bà Thanh Thành (đường Nguyễn Văn Huyên)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giáp đường quanh sân vận động (Tiểu khu 3) 261m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980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trung tâm ngã tư vào trường cấp III (TK2)</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tư đi 140 m (đường Chu Văn An)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1.940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1.460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141 đến mét 234 (đường Chu Văn An)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ông Chiến (con bà Vịnh) đến cổng trường cấp III (đường Chu Văn An)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Công viên tuổi trẻ đi Quốc lộ 6 hướng tiểu khu 4, giáp đất bà Bún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(giáp đất nhà Quynh Thương) đi qua bản Huổi Hẹ hướng Quốc lộ 6 870m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871 đến mét 1071 hướng đi ngã ba Quốc lộ 6 (Tiểu khu 6)</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Đoạn đường vào bãi rác mới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giáp vị trí 3 (hết đất nhà ông Quý) đến hết đất thị trấn (hết đất nhà bà Mùi Ký)</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Quy hoạch mở rộng trung tâm thị trấn (trên địa bàn xã Sặp Vạt)</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Thị trấn đến ngã ba đường vào nhà ông Hoa (gương cầu cũ)</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vào nhà ông Hoa (gương cầu cũ) đến ngã ba vào bản Sai (dọc Quốc lộ 6)</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cầu sắt cũ</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525</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Quy hoạch mở rộng trung tâm thị trấn (trên địa bàn xã Viêng Lán dọc Quốc lộ 6)</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Km 241 + 800 m đến Km 242 + 200 m hướng đi Sơn La (từ hết đất nhà bà Thúy Khốm đến hết đất nghĩa trang liệt sỹ huyện)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Km 242 + 200m đến Km 242 + 600 m hướng đi Sơn La (từ hết đất nghĩa trang liệt sỹ huyện đến hết đất nhà ông Toản Bình)</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đường nhánh (Trừ các tuyến đường đã có tại các mục đã nêu trên)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mặt đường rộng 2,5 m trở lên nội thị (đường đổ bê tông hoặc dải nhựa)</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có mặt đường rộng 2,5 m trở xuống nội thị (đường đổ bê tông hoặc dải nhựa)</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 trên địa bàn thị trấn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B1</w:t>
            </w:r>
          </w:p>
        </w:tc>
        <w:tc>
          <w:tcPr>
            <w:tcW w:w="8466" w:type="dxa"/>
            <w:gridSpan w:val="6"/>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KHU DÂN CƯ VEN ĐÔ, KHU CÔNG NGHIỆP, ĐẦU MỐI GIAO THÔNG, TRỤC ĐƯỜNG GIAO THÔNG, CHÍNH, KHU THƯƠNG MẠI, KHU DU LỊCH</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Quốc lộ 6 giáp Mộc Châu đến giáp Mai Sơn (trừ trung tâm xã, cụm xã, vị trí trung tâm khác có giá riêng)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Quốc lộ 37 (Địa phận Yên Châu)</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Quốc lộ 6C (trừ trung tâm xã, cụm xã)</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tỉnh lộ 103A (trừ trung tâm xã Chiềng On, vị trí trung tâm khác có giá riêng)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đường Bản Đán Chiềng Sàng - Bó Phương (Trừ đất Trung tâm xã Yên Sơn; ngã ba Quốc lộ 6 bản Đán đến hết đất nhà ông Sinh bản Đán)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Cụm xã Phiêng Khoài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hướng đi Cò Nòi đến hết đất nghĩa trang Kim Chung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1.430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hướng đi Hang Mon đến hết đất cây xăng Đức Cường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1.430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hết đất nghĩa trang Kim Chung hướng đi Cò Nòi đến cổng trường tiểu học Cồn Huất</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giáp đất cây xăng Đức Cường hướng đi Hang Mon 1.000 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hướng đi Lao Khô đến hết đất Hợp tác xã dịch vụ chế biến chè</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Hợp tác xã dịch vụ chế biến chè đến hết cây xăng số 2 của doanh nghiệp Đức Cường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doanh nghiệp Đức Cường đến trạm kiểm soát biên phòng Keo Muông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Lóng Phiêng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văn hóa bản Yên Thi hướng đi Hang Mon 1.300m (đất ông Kiên) và hướng đi Quốc lộ 6 1.015 m (dọc đường Quốc lộ 6C)</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980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vào bản Tái định cư Quỳnh Phiêng (từ đường Quốc lộ 6C đi 500m)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Yên Sơn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ông Kha) đi hướng Bó Phương 200 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ông Kha) đi hướng Cò Nòi 200 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ông Kha) đến hết đất trường tiểu học Yên Sơn (650 m) hướng đi Phiêng Khoài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Đông Bâu hướng đi Kim Sơn 1; 100m (Hết đất nhà ông Thắng Quốc)</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Chiềng Đông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Chiềng Đông 1 đến cầu Chiềng Đông 2 (dọc Quốc lộ)</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Chiềng Đông 1 đến nhà ông Ù Nhật cách 500 m (hướng đi Hà Nội)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Chiềng Đông 2 đến đường rẽ vào bản Chai cách 100m (hướng đi Sơn La)</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cụm xã Chiềng Sàng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vào bản Chiềng Sàng đi hướng Hà Nội (dọc Quốc lộ 6) 730 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731 m hướng đi Hà Nội đến ngã ba vào bản Đán (820m)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vào bản Chiềng Sàng đi hướng Sơn La hết đất bản Chiềng Kim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Chiềng Pằn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đi Chiềng Phú đến hết đất ông Đạt Quỳnh</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Chiềng Phú đi hướng Hà Nội đến cầu bản Phát</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giáp đất ông Tạ Ngọc Tính (Bản Thồng Phiêng) Chiềng Phú (2 bên đường) đến hết nhà ông Hà Văn Đò (Bản Chiềng Phú)</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cụm xã Chiềng Hặc</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cống cây xăng Thắng Thủy đến qua cổng UBND xã Chiềng Hặc 100m (dọc Quốc lộ 6)</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730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Tú Nang</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đi Nà Khoang đến Cầu đi bản Tin Tốc</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đi bản Tin Tốc đến qua ngã ba Quốc lộ 6 đi Chiềng Ban 100m (đến cống thoát nước) hướng đi Hà Nội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cầu Tà Làng đi Hà Nội đến hết đất Hạt 7 Quốc lộ 6 cũ, đi hướng Sơn La đến hết đất nhà Dinh Xuyến (dọc Quốc lộ 6)</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Chiềng On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Trung tâm xã Chiềng On (từ cổng đồn Biên phòng Chiềng On đến hết trung tâm xã 640m)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Đông Bâu hướng đi Chiềng On hết đất Trạm thu phí điện lực</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Viêng Lán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tiếp giáp nhà ông Hoàng Văn Lửa (bản Mường Vạt) hướng đi bản Nà Và 2 (2 bên đường) đến giáp đất ông Lừ Văn Xốm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xã Chiềng Khoi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đi Thao trường bắn đến ngã ba Trường THCS (bản Pút)</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Trường THCS đi các hướng 300m</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Trường THCS (Bản Pút) đi hướng Hồ Chiềng Khoi đến đập Hồ Chiềng Khoi</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Tuyến đường nông thôn</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25"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42"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Đất ở còn lại thuộc địa bàn các xã</w:t>
            </w:r>
          </w:p>
        </w:tc>
        <w:tc>
          <w:tcPr>
            <w:tcW w:w="75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6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92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7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81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 xml:space="preserve">5. BẢNG 05: ĐẤT Ở TẠI ĐÔ THỊ VÀ ĐẤT Ở TẠI NÔNG THÔN </w:t>
      </w:r>
    </w:p>
    <w:p>
      <w:pPr>
        <w:pStyle w:val="5"/>
        <w:spacing w:before="0" w:beforeAutospacing="0" w:after="0" w:afterAutospacing="0"/>
        <w:jc w:val="center"/>
        <w:rPr>
          <w:rFonts w:ascii="Arial" w:hAnsi="Arial" w:cs="Arial"/>
          <w:sz w:val="20"/>
          <w:szCs w:val="20"/>
        </w:rPr>
      </w:pPr>
      <w:bookmarkStart w:id="44" w:name="dieu_5_10"/>
      <w:r>
        <w:rPr>
          <w:rFonts w:ascii="Arial" w:hAnsi="Arial" w:cs="Arial"/>
          <w:b/>
          <w:bCs/>
          <w:sz w:val="20"/>
          <w:szCs w:val="20"/>
        </w:rPr>
        <w:t>BẢNG 5.9. HUYỆN MỘC CHÂU</w:t>
      </w:r>
      <w:bookmarkEnd w:id="44"/>
    </w:p>
    <w:p>
      <w:pPr>
        <w:pStyle w:val="5"/>
        <w:spacing w:before="0" w:beforeAutospacing="0" w:after="0" w:afterAutospacing="0"/>
        <w:jc w:val="center"/>
        <w:rPr>
          <w:rFonts w:ascii="Arial" w:hAnsi="Arial" w:cs="Arial"/>
          <w:sz w:val="20"/>
          <w:szCs w:val="20"/>
        </w:rPr>
      </w:pPr>
      <w:r>
        <w:rPr>
          <w:rFonts w:ascii="Arial" w:hAnsi="Arial" w:cs="Arial"/>
          <w:i/>
          <w:iCs/>
          <w:sz w:val="20"/>
          <w:szCs w:val="20"/>
        </w:rPr>
        <w:t xml:space="preserve">(Ban hành kèm theo </w:t>
      </w:r>
      <w:r>
        <w:rPr>
          <w:rFonts w:ascii="Arial" w:hAnsi="Arial" w:cs="Arial"/>
          <w:i/>
          <w:iCs/>
          <w:sz w:val="20"/>
          <w:szCs w:val="20"/>
          <w:lang w:val="vi-VN"/>
        </w:rPr>
        <w:t>Quyết định số 43/20</w:t>
      </w:r>
      <w:r>
        <w:rPr>
          <w:rFonts w:ascii="Arial" w:hAnsi="Arial" w:cs="Arial"/>
          <w:i/>
          <w:iCs/>
          <w:sz w:val="20"/>
          <w:szCs w:val="20"/>
        </w:rPr>
        <w:t>1</w:t>
      </w:r>
      <w:r>
        <w:rPr>
          <w:rFonts w:ascii="Arial" w:hAnsi="Arial" w:cs="Arial"/>
          <w:i/>
          <w:iCs/>
          <w:sz w:val="20"/>
          <w:szCs w:val="20"/>
          <w:lang w:val="vi-VN"/>
        </w:rPr>
        <w:t>9/QĐ-UBND ngày 31/12/2019 của UBND tỉnh S</w:t>
      </w:r>
      <w:r>
        <w:rPr>
          <w:rFonts w:ascii="Arial" w:hAnsi="Arial" w:cs="Arial"/>
          <w:i/>
          <w:iCs/>
          <w:sz w:val="20"/>
          <w:szCs w:val="20"/>
        </w:rPr>
        <w:t>ơ</w:t>
      </w:r>
      <w:r>
        <w:rPr>
          <w:rFonts w:ascii="Arial" w:hAnsi="Arial" w:cs="Arial"/>
          <w:i/>
          <w:iCs/>
          <w:sz w:val="20"/>
          <w:szCs w:val="20"/>
          <w:lang w:val="vi-VN"/>
        </w:rPr>
        <w:t>n La)</w:t>
      </w: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nghìn đồng/m</w:t>
      </w:r>
      <w:r>
        <w:rPr>
          <w:rFonts w:ascii="Arial" w:hAnsi="Arial" w:cs="Arial"/>
          <w:i/>
          <w:iCs/>
          <w:sz w:val="20"/>
          <w:szCs w:val="20"/>
          <w:vertAlign w:val="superscript"/>
        </w:rPr>
        <w:t>2</w:t>
      </w:r>
    </w:p>
    <w:tbl>
      <w:tblPr>
        <w:tblStyle w:val="7"/>
        <w:tblW w:w="5000" w:type="pct"/>
        <w:tblInd w:w="3" w:type="dxa"/>
        <w:tblLayout w:type="autofit"/>
        <w:tblCellMar>
          <w:top w:w="0" w:type="dxa"/>
          <w:left w:w="0" w:type="dxa"/>
          <w:bottom w:w="0" w:type="dxa"/>
          <w:right w:w="0" w:type="dxa"/>
        </w:tblCellMar>
      </w:tblPr>
      <w:tblGrid>
        <w:gridCol w:w="587"/>
        <w:gridCol w:w="4488"/>
        <w:gridCol w:w="832"/>
        <w:gridCol w:w="163"/>
        <w:gridCol w:w="688"/>
        <w:gridCol w:w="783"/>
        <w:gridCol w:w="767"/>
        <w:gridCol w:w="1047"/>
      </w:tblGrid>
      <w:tr>
        <w:tblPrEx>
          <w:tblCellMar>
            <w:top w:w="0" w:type="dxa"/>
            <w:left w:w="0" w:type="dxa"/>
            <w:bottom w:w="0" w:type="dxa"/>
            <w:right w:w="0" w:type="dxa"/>
          </w:tblCellMar>
        </w:tblPrEx>
        <w:trPr>
          <w:wBefore w:w="0" w:type="auto"/>
        </w:trPr>
        <w:tc>
          <w:tcPr>
            <w:tcW w:w="540" w:type="dxa"/>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4125" w:type="dxa"/>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3928" w:type="dxa"/>
            <w:gridSpan w:val="6"/>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Thị trấn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Trần Huy Liệu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Bưu điện đến đường rẽ vào Bưu điện cũ (Hang Dơi)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Bưu điện cũ (Hang Dơi) đến ngã ba đường rẽ vào Phố Tây Tiến (Đường vào Trường Mầm non Tây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Phan Đình Giót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Bưu điện đến hết đất Nhà văn hóa huyện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văn hóa huyện đến hết đất Trường Trung học phổ thông Mộc Lỵ</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Trường Trung học phổ thông Mộc Lỵ đến đất Đập tràn tiểu khu 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Đập tràn tiểu khu 1 đến cách đường đi từ ngã ba tiểu khu 1 vào UBND xã Đông Sang 20m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Tô Hiệu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Ngã ba Quốc lộ 6 đến đường tránh dốc 75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tránh dốc 75 đến đầu công viên tiểu khu 4</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công viên tiểu khu 4 đến hết đất Bưu điện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Vừ A Dính</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Bến xe đến cổng vào Trường Trung học cơ sở Mộc Lỵ</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Trung học cơ sở Mộc Lỵ đến hết đất Trường Phổ thông dân tộc Nội trú huyện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Vũ Xuân Thiều và Phố Nguyễn Hoài Xuân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Ngân hàng nông nghiệp "Giáp đất KBNN" đến ngã tư Trạm biến thế</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Nguyễn Hoài Xuân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Trạm biến thế đến hết đất Trường Tiểu học Mộc Lỵ</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tiểu khu 6 đến ngã ba tiểu khu 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20 - 11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Lóng Sập đi đến ngã tư Chợ Bảo Tàng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Chợ Bảo Tàng đi hết đất thị trấn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Lương Bằng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phố Tây Tiến đến Cầu Trắng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Trắng đến hết đất khách sạn Sao Xanh</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khách sạn Sao Xanh đến cột điện li tâm 7A1 (thửa đất số 16, tờ bản đồ số 02) tiểu khu 14, thị trấn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cột điện li tâm 7A1 (thửa đất số 16, tờ bản đồ số 02) tiểu khu 14, thị trấn Mộc Châu đến hết đất thị trấn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Tuệ Tĩnh</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20m đến ngã ba đường rẽ Bệnh Viện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Bệnh Viện đến Trường Tiểu học và THCS Tây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Tiểu học và THCS Tây Tiến đến cách ngã tư Chợ Bảo Tàng 20m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nội thị khác</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Đập tràn tiểu khu 1 đến hết thị trấn Mộc Châu (hướng đi bản Búa, xã Đông Sang)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Mòn đến hết đất thị trấn Mộc Châu (đường đi Đông Sang)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nội thị khu Trung tâm hành chính mới (Quy hoạch 17,5m)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nội thị khu Trung tâm hành chính mới (Quy hoạch 11,5m)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tránh dốc 75: Từ ngã ba đường tránh dốc 75 (Quốc lộ 6) đến đất Nhà văn hóa tiểu khu 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trục chính trung tâm hành chính cũ đến ngã ba đến cách Quốc lộ 6 20m (hướng đi qua Công ty Hợp tác Quốc tế 705)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phạm vi 20m theo đường vào khu đất Thanh tra giao thông I.02 ra đến cách Quốc Lộ 6 20 m (tiểu khu 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thửa đất nhà ông Tâm (thửa 24, tờ 18) đến ngã ba bản Mòn (tuyến phố Bình Minh)</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Công ty sửa chữa đường bộ 224 đến điểm giao nhau với phố Tuệ Tĩnh cách 20m (ngõ Hoa Anh Đào)</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xuống xóm bưu điện cũ cách 20m đến suối (tiểu khu 8)</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thửa đất số 136, tờ bản đồ số 25 (nhà bà Liên Mão) theo tường rào Chợ trung tâm huyện Mộc Châu đến hết thửa đất số 238, tờ bản đồ số 25 (tiểu khu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Khách sạn Hương Sen theo tường rào Công an huyện Mộc Châu đến hết đất Công an huyện, tiểu khu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thửa đất nhà ông Liêm Tân (ngoài phạm vi 20m Quốc lộ 6) đến hết đất nhà ông Vương Thành Chung thửa đất số 31, tờ bản đồ số 25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lương thực (ngoài phạm vi 20m Quốc lộ 6) đến đất nhà ông Tráng (Thửa đất số 85, tờ bản đồ 25)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Lại Vũ Hoạt (Thửa đất số 99, tờ bản đồ 08) đến hết thửa đất số 54, tờ bản đồ số 8 (tiểu khu 13)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73, tờ bản đồ số 12 đến hết thửa đất số 14, tờ bản đồ số 9 (tiểu khu 13)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71, tờ bản đồ số 09 đến hết thửa đất số 55, tờ bản đồ số 08 (tiểu khu 13)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84, tờ bản đồ số 16 đến hết thửa đất số 29, tờ bản đồ số 15 (tiểu khu 12)</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171, tờ bản đồ số 16 đến hết thửa đất số 96, tờ bản đồ số 11 (tiểu khu 11)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254, tờ bản đồ số 16 đến hết thửa đất số 24, tờ bản đồ số 21 (tiểu khu 11)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108, tờ bản đồ số 20 đến hết thửa đất số 07, tờ bản đồ số 24 (tiểu khu 8)</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345, tờ bản đồ số 25 đến hết thửa đất số 428, tờ bản đồ số 25 (tiểu khu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trong khu đất đấu giá bến xe tỉnh cũ</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tư chợ Bảo Tàng 20m đi đến cách Quốc lộ 6 20m (theo hướng Trường Mầm non Tây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số 236, tờ bản đồ 16 đến hết thửa đất số 246, tờ bản đồ 16 (tiểu khu 12)</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độ rộng từ 3,5m trở xuống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độ rộng trên 3,5m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Thị trấn Nông Trường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Lê Thanh Nghị</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mới đến đường rẽ tiểu khu 32 (Theo Quốc lộ 43)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tiểu khu 32 đến hết tường rào Khách sạn Công đoàn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tường rào Khách sạn Công đoàn đến đường phụ vào Bệnh viện Đa khoa Thảo Nguyên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phụ vào Bệnh viện Đa khoa Thảo Nguyên đến hết đất cây xăng Km 70</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cây xăng km 70 đến ngã ba vào Tân Lập</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10.680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nối với đường Lê Thanh Nghị</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Ngân hàng Nông nghiệp khu vực Thảo Nguyên ngoài phạm vi 100m đến cầu tiểu khu 32</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theo đường rẽ vào Khách sạn Công đoàn đến hết tường rào Khách sạn Công Đoàn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Thảo Nguyên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rẽ vào Tân Lập đến cột Km 194 (theo Quốc lộ 43)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cột Km 194 (theo Quốc lộ 43) đến đường rẽ vào Xưởng vi sinh</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Xưởng vi sinh đến ngã ba vào tiểu khu Tiền Tiến (hết đất Chè Đen II)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Km 64 ngoài phạm vi 100 m đến lối rẽ vào tiểu khu Tiền Tiến (Hướng đi Sơn La)</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19-8</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Trường Mầm non Họa Mi đến Đài Bay</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Lò Văn Giá</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Quỹ tín dụng thị trấn Nông Trường Mộc Châu ngoài phạm vi 20m đến hết đất Xưởng chế biến thức ăn gia súc</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Xưởng chế biến thức ăn gia súc đến ngã tư tiểu khu Tiền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Kim Liên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Công an 70 ngoài phạm vi 20 m đến hết đất UBND thị trấn Nông Trường Mộc Châu (Theo đường Kim Liên)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UBND thị trấn Nông Trường Mộc Châu đến ngã ba Nhà máy sữa</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Nhà máy sữa đến cổng Nhà máy sữa</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Nhà máy sữa đến Bia tưởng niệm, tiểu khu 19/5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Hoàng Quốc Việt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mới đến điểm tiếp giáp với đất của Resort Thảo Nguyên (theo hướng đi Hà Nội)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Resort Thảo Nguyên đến trung tâm ngã tư Bó Bun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tư Bó Bun đến hết thửa đất ông Diệp Huệ (hướng đi Hà Nội)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3.740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thửa đất nhà ông Diệp Huệ (theo hướng đi Hà Nội) đến hết thửa đất nhà ông Sinh Nghị (Cửa Hang Đá)</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thửa đất nhà ông Sinh Nghị (Cửa Hang Đá) đến trung tâm ngã tư tiểu khu 70</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tư tiểu khu 70 đến hết thửa đất nhà ông Tuyến Thái (theo hướng đi Hà Nội)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nhà ông Tuyến Thái (tiểu khu 70) đến giáp đất xã Vân Hồ</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nối với đường Hoàng Quốc Việt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cũ đến cách Quốc lộ 6 mới (ngã tư Kho Muối) 100 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Tiền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tiểu khu Tiền Tiến đến Quốc lộ 43</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tiểu khu Tiền Tiến đến Quốc Lộ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Tỉnh lộ 104</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đi xã Tân Lập đến hết khu đất quy hoạch hồ 70, tiểu khu Cơ Quan (hết thửa đất số 37, tờ bản đồ số 31)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đường nối với đường Tỉnh lộ 104</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trạm biến áp 110Kv đến cách ngã ba tiểu khu Pa Khen 100 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tiểu khu Pa Khen theo hướng đi thị trấn Nông Trường Mộc Châu 100m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tiểu khu Pa Khen đi đến hết nhà văn hóa tiểu khu Pa Khen (theo hướng đi xã Tân Lập)</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tiểu khu Pa Khen đi đến hết thửa đất nhà bà Tích (theo hướng đi tiểu khu Tà Loọng)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Pa Khen (tính từ nhà văn hóa Pa Khen) đến giáp đất của xã Tân Lập (Đường Nà Ka)</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Tô Vĩnh Diện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Xưởng chế biến thức ăn gia súc đến cách Quốc lộ 6 20m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tiểu khu 70 (Nhà văn hóa) đến ngã ba tiểu khu 32 (Hết đất nhà Chinh Chất)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Thảo Nguyên đi hướng đường Tỉnh lộ 101</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km 64 đi các hướng 100m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14-6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43 đến Xưởng chè Vân Sơn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đường rẽ vào Xưởng chè Vân Sơn theo hướng đi tiểu khu Hoa Ban đến ngã ba đường tỉnh lộ 101B (cách 20m)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XV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tiểu khu 70</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tiểu khu 70 ngoài phạm vi 20m đến cách Quốc lộ 6 20m đi theo hướng nhà trẻ cũ</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tiểu khu Bản Ôn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20m hướng đi đồi chè Trái tim đến ngã ba tiểu khu Bản Ôn (nhà Dân Mát)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Bản Ôn (nhà Dân Mát) đến hết đất nhà Liên Vân (hướng đi tiểu khu Pa Khen 2)</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Bản Ôn (nhà Dân Mát) đến hết đất tiểu khu Bản Ôn (qua Nhà văn hóa tiểu khu Bản Ôn)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ngoài phạm vi 20m (đường rẽ tiểu khu Pa Hía) đến hết khu dân cư tiểu khu Pa Hía</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tiểu khu Tiền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tiểu khu Tiền Tiến ngoài phạm vi 20m (cổng chào) đến hết đất Nhà văn hóa tiểu khu Tiền Tiến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tiểu khu 84/85</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20m đến Ngũ Động (Bản Ôn)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XIX</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nội thị khác</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Ngân hàng Nông nghiệp khu vực Thảo Nguyên đi 100m theo hướng Bệnh viện cũ</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Bó Bun phạm vi 100 m theo đường ngang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tư tiểu khu 70 đi phạm vi 100 m theo hai hướng đường ngang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Tiền Tiến (Tính từ Thửa 54 tờ bản đồ 63) đến hết (thửa đất số 47 tờ bản đồ số 77) nhà Hoa Chuẩn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nhà Sang Toàn (tiểu khu 32) đến ngã 3 tiểu khu 32 (nhà Chinh + Chất)</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32 (nhà Chinh + Chất) đến cách ngã tư Bó Bun 20m (theo hướng ra Quốc lộ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Kho Muối phạm vi 100 m theo hai hướng đường ngang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Km 64 ngoài phạm vi 100m theo hướng tỉnh lộ 101B đến giáp đất Vân Hồ</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Km 64 ngoài phạm vi 100m theo hướng Quốc lộ 43 đến giáp đất xã Phiêng Luông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nội thị thuộc quy hoạch hồ 70</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văn hóa tiểu khu 40 ngoài phạm vi 20m đến cách Quốc lộ 43 ngoài phạm vi 20m (theo đường bê tông)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20 m đến hết đất Nhà văn hóa tiểu khu Khí tượng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Tân Cương (Tỉnh lộ 104) đi tiểu khu 26/7 và tiểu khu 67 đến cách Quốc lộ 43 (tiểu khu 67) 20 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ngoài phạm vi 20 m đến nhà văn hóa tiểu khu Vườn Đào</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20 m theo hướng vào tiểu khu 19/5 đến Bia tưởng niệm nơi Bác Hồ về thăm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4 tiểu khu 70 (Quốc lộ 6) ngoài phạm vi 20m theo hướng đi tiểu khu Vườn Đào đến ngã 3 đường rẽ tiểu khu Vườn Đào</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20m (quán lẩu dê 68) theo hướng vào tiểu khu 26/7 đến ngã ba đường nối từ tiểu khu 26/7 đi tiểu khu 67</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Bó Bun phạm vi ngoài 100m theo đường ngang đến hết đất Ban quản lý khu Du lịch Mộc Châu</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40 m đến hết đất nhà văn hóa tiểu khu 69</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3 trường tiểu học 15/10 đến cách 20m tiếp giáp với đường Lò Văn Giá</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đất đấu giá tiểu khu 77, thị trấn Nông trường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Lò Văn Giá (trường THPT Thảo nguyên) ra đến Quốc lộ 6</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Chiềng Đi (tính từ thửa số 48, tờ bản đồ 77) đến hết thửa đất số 37, tờ bản đồ 10 (nhà Cúc Thắng), hướng đi tiểu khu Chiềng Đi.</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độ rộng từ 3,5m trở xuống</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có độ rộng trên 3,5m</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909"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3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8053" w:type="dxa"/>
            <w:gridSpan w:val="7"/>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Tỉnh lộ 102 (Đường từ Quốc lộ 43 đi vào Trung tâm cụm xã Chiềng Sơn)</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đến hết đất Trạm y tế xã</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Trạm y tế xã đến giáp cổng Trường Tiểu học Chiềng Sơn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Tiểu học Chiềng Sơn đến qua cổng trụ sở CTCP Chè Chiềng Ve + 100m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CTCP chè Chiềng Ve +100m đến đường rẽ vào Xưởng chè +100m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xưởng chè + 100m đến hết địa giới xã Chiềng Sơn hướng đi xã Chiềng Xuân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xã đi Nậm Dên ngoài phạm vi 20m đến cầu tiểu khu 2/9</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310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102 ngoài phạm vi 20m đến đất Công ty chè Chiềng Ve</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102 ngoài phạm vi 20m đến đất nhà Thỏa Thiềng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102 ngoài phạm vi 20 m đến đất nhà Minh + Đức (tiểu khu 4)</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102 ngoài phạm vi 20 m đến đất nhà bà Hoàng Thị Đào (tiểu khu 2)</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6</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địa phận thị trấn Mộc Châu đến cách đường rẽ xuống Trạm y tế xã Chiềng Hắc 50m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đường rẽ xuống Trạm y tế xã Chiềng Hắc 50m đi phạm vi 200m đến hết cây xăng Quân Nam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cây xăng Quân Nam đến đầu khu dân cư bản Ta Niết (Km 250 + 480)</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khu dân cư bản Ta Niết (Km 250 + 480) đến đường rẽ đập thủy điện Tà Niết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đập thủy điện Ta Niết đến cầu Ta Niết (Khu nghĩa địa bản Ta Niết)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Ta Niết (Khu nghĩa địa bản Ta Niết) đến hết địa phận huyện Mộc Châu (Giáp ranh đất Yên Châu)</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43 từ bản Muống Phiêng Luông đến Bến phà Vạn Yên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bản Muống đến đập tràn bản Suối Khem + 100m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đập tràn bản Suối Khem + 100m đến Km số 9 xã Chiềng Khoa, huyện Vân Hồ</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huyện Vân Hồ đến cách khu đất Quy hoạch UBND xã Hua Phăng 600m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khu đất Quy hoạch UBND xã Hua Phăng về hai hướng 600m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Khu đất Quy hoạch UBND xã Hua Phăng + 600m đến km46+800 theo Quốc lộ 43 (Bản Thống Nhất xã Nà Mường)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Km 46+800 theo Quốc lộ 43 đến Nhà văn hóa bản Đoàn Kết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văn hóa bản Đoàn Kết đến hết đất nhà Ông Thoan Bích (bản Đoàn Kết)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Thoan Bích (bản Đoàn Kết) theo Quốc lộ 43 đến hết đất nhà ông Mùi Văn Hòa (bản Kè Tèo)</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Mùi Văn Hòa (bản Kè Tèo) đến hết Bến phà Vạn Yên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43 hướng đi xã Tà Lại +100m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hướng đi xã Tà Lại +100m đến đường rẽ vào UBND xã Tà Lại + 200m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43 đoạn từ giáp đất thị trấn Mộc Châu đến Trụ sở xã Lóng Sập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thị trấn Mộc Châu + 300m (Theo Quốc lộ 43)</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1.440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Thị trấn Mộc Châu ngoài phạm vi 300m đến cầu Nà Bó</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Nà Bó đến cầu Nà Ngà</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Nà Ngà đến đường rẽ đi Chiềng Khừa</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đi Chiềng Khừa đến đường rẽ xuống thác Dải Yếm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xuống thác Dải Yếm đến cầu Sò Lườn + 500m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Sò Lườn + 500m đến hết đất xã Chiềng Sơn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xã Chiềng Sơn đến hết địa phận xã Lóng Sập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ranh giới xã Đông Sang đi rừng thông Bản Áng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Thị trấn Mộc Châu đi rừng thông Bản Áng đến ngã ba rẽ vào rừng thông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rừng thông đi vào rừng thông Bản Áng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đi rừng thông đến cây đa bản Áng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970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văn hóa Bản Búa đi cổng Công ty TaKii</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920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tại các xã</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Sang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b/>
                <w:bCs/>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theo đường vào bản An Thái đến hết thửa đất số 42, tờ bản đồ số 09</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đường rẽ đi Chiềng Khừa phạm vi ngoài 40m đến hết đất xã Mường Sang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Nà Ngà Quốc lộ 43 rẽ vào nghĩa trang nhân dân huyện Mộc Châu</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phạm vi ngoài 40m đến ngã ba chùa Vặt Hồng (bản Vặt)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theo đường vào bản Thái Hưng đến hết thửa đất số 13, tờ bản đồ số 65</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ngoài phạm vi 40m đến đường vào Nhà văn hóa bản Sò Lườn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Đông Sang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34 theo đường vào Trung tâm giáo dục lao động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văn hóa bản Búa đến ngã tư đường rẽ trường THCS</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sân vận động xã đến bản Búa</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Hắc</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ngoài phạm vi 40m theo đường lên bản Tà Số đến hết đất nhà ông Vì Văn Nút</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ngoài phạm vi 40m theo đường đi trạm y tế xã đến hết đất nhà ông Hà Văn Châm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ngoài phạm vi 40m theo đường đi vào trường cấp 2 Chiềng Hắc đến hết đất Trụ sở UBND xã Chiềng Hắc (Trụ sở mới)</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6 ngoài phạm vi 40m theo đường lên bản Ta Niết đến đất Ao bản Ta Niết trên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Tân Hợp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theo đường liên xã đến bản Cà Đạc</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Tân Hợp theo đường liên xã đến giáp đất bản Dọi, xã Tân Lập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Nà Sánh theo đường liên bản đến bản Sao Tua</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Nà Sánh theo đường liên bản đến bản Suối Sáy</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Khừa</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xã Mường Sang theo đường vào Trung tâm xã đến đất nhà ông Canh bản Phách</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Canh bản Phách đến hết đất xã Chiềng Khừa (Giáp bản Bó Hin, xã Chiềng Tương, huyện Yên Châu)</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Nà Mường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xã Quy Hướng đến cầu cứng bản Kè Tèo</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cứng bản Kè Tèo đến hết địa phận xã Nà Mường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Quy Hướng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bản Cà Tèo xã Quy Hướng đến trung tâm xã Quy Hướng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xã đến bản Đồng Giăng, bản Suối Cáu, Bó Hoi</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Tà Lại</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UBND xã Tà Lại + 200m đến ngã ba bản Tà Lọt + 100m</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Hua Păng</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liên bản Nà Bó I đến Nà Bó II (Quốc lộ 43)</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liên xã Quốc lộ 43 xã Hua Păng đi bản Dạo xa Tô Múa huyện Vân Hồ</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Tân Lập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thị trấn Nông Trường Mộc Châu theo hướng đi Tân Lập đến lối rẽ vào trường THCS Tân Lập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9 đi hết đất bản Tà Phình</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tiểu khu 12 đi hết đất bản Nặm Khao (Giáp đất Bắc Yên)</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trường THCS Tân Lập đi hết đất Bản Dọi (giáp đất xã Tân Hợp)</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Hoa đi hết đất bản Nặm Tôm (giáp đất thị trấn Nông Trường Mộc Châu)</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540"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12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nông thôn còn lại trên địa bàn huyện Mộc Châu</w:t>
            </w:r>
          </w:p>
        </w:tc>
        <w:tc>
          <w:tcPr>
            <w:tcW w:w="76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gridSpan w:val="2"/>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20"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0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96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540"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25"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765"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150"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630"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720"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705"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960" w:type="dxa"/>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5. BẢNG 05: ĐẤT Ở TẠI ĐÔ THỊ VÀ ĐẤT Ở TẠI NÔNG THÔN</w:t>
      </w:r>
    </w:p>
    <w:p>
      <w:pPr>
        <w:pStyle w:val="5"/>
        <w:spacing w:before="0" w:beforeAutospacing="0" w:after="0" w:afterAutospacing="0"/>
        <w:jc w:val="center"/>
        <w:rPr>
          <w:rFonts w:ascii="Arial" w:hAnsi="Arial" w:cs="Arial"/>
          <w:sz w:val="20"/>
          <w:szCs w:val="20"/>
        </w:rPr>
      </w:pPr>
      <w:bookmarkStart w:id="45" w:name="dieu_5_11"/>
      <w:r>
        <w:rPr>
          <w:rFonts w:ascii="Arial" w:hAnsi="Arial" w:cs="Arial"/>
          <w:b/>
          <w:bCs/>
          <w:sz w:val="20"/>
          <w:szCs w:val="20"/>
        </w:rPr>
        <w:t>BẢNG 5.10. HUYỆN VÂN HỒ</w:t>
      </w:r>
      <w:bookmarkEnd w:id="45"/>
    </w:p>
    <w:p>
      <w:pPr>
        <w:pStyle w:val="5"/>
        <w:spacing w:before="0" w:beforeAutospacing="0" w:after="0" w:afterAutospacing="0"/>
        <w:jc w:val="center"/>
        <w:rPr>
          <w:rFonts w:ascii="Arial" w:hAnsi="Arial" w:cs="Arial"/>
          <w:sz w:val="20"/>
          <w:szCs w:val="20"/>
        </w:rPr>
      </w:pPr>
      <w:r>
        <w:rPr>
          <w:rFonts w:ascii="Arial" w:hAnsi="Arial" w:cs="Arial"/>
          <w:i/>
          <w:iCs/>
          <w:sz w:val="20"/>
          <w:szCs w:val="20"/>
        </w:rPr>
        <w:t xml:space="preserve">(Ban hành kèm theo </w:t>
      </w:r>
      <w:r>
        <w:rPr>
          <w:rFonts w:ascii="Arial" w:hAnsi="Arial" w:cs="Arial"/>
          <w:i/>
          <w:iCs/>
          <w:sz w:val="20"/>
          <w:szCs w:val="20"/>
          <w:lang w:val="vi-VN"/>
        </w:rPr>
        <w:t>Quyết định số 43/20</w:t>
      </w:r>
      <w:r>
        <w:rPr>
          <w:rFonts w:ascii="Arial" w:hAnsi="Arial" w:cs="Arial"/>
          <w:i/>
          <w:iCs/>
          <w:sz w:val="20"/>
          <w:szCs w:val="20"/>
        </w:rPr>
        <w:t>1</w:t>
      </w:r>
      <w:r>
        <w:rPr>
          <w:rFonts w:ascii="Arial" w:hAnsi="Arial" w:cs="Arial"/>
          <w:i/>
          <w:iCs/>
          <w:sz w:val="20"/>
          <w:szCs w:val="20"/>
          <w:lang w:val="vi-VN"/>
        </w:rPr>
        <w:t>9/QĐ-UBND ngày 31/12/2019 của UBND tỉnh S</w:t>
      </w:r>
      <w:r>
        <w:rPr>
          <w:rFonts w:ascii="Arial" w:hAnsi="Arial" w:cs="Arial"/>
          <w:i/>
          <w:iCs/>
          <w:sz w:val="20"/>
          <w:szCs w:val="20"/>
        </w:rPr>
        <w:t>ơ</w:t>
      </w:r>
      <w:r>
        <w:rPr>
          <w:rFonts w:ascii="Arial" w:hAnsi="Arial" w:cs="Arial"/>
          <w:i/>
          <w:iCs/>
          <w:sz w:val="20"/>
          <w:szCs w:val="20"/>
          <w:lang w:val="vi-VN"/>
        </w:rPr>
        <w:t>n La)</w:t>
      </w: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vị: nghìn đồng/m</w:t>
      </w:r>
      <w:r>
        <w:rPr>
          <w:rFonts w:ascii="Arial" w:hAnsi="Arial" w:cs="Arial"/>
          <w:i/>
          <w:iCs/>
          <w:sz w:val="20"/>
          <w:szCs w:val="20"/>
          <w:vertAlign w:val="superscript"/>
        </w:rPr>
        <w:t>2</w:t>
      </w:r>
    </w:p>
    <w:tbl>
      <w:tblPr>
        <w:tblStyle w:val="7"/>
        <w:tblW w:w="5000" w:type="pct"/>
        <w:tblInd w:w="-7" w:type="dxa"/>
        <w:tblLayout w:type="autofit"/>
        <w:tblCellMar>
          <w:top w:w="0" w:type="dxa"/>
          <w:left w:w="0" w:type="dxa"/>
          <w:bottom w:w="0" w:type="dxa"/>
          <w:right w:w="0" w:type="dxa"/>
        </w:tblCellMar>
      </w:tblPr>
      <w:tblGrid>
        <w:gridCol w:w="684"/>
        <w:gridCol w:w="4799"/>
        <w:gridCol w:w="895"/>
        <w:gridCol w:w="841"/>
        <w:gridCol w:w="708"/>
        <w:gridCol w:w="729"/>
        <w:gridCol w:w="719"/>
      </w:tblGrid>
      <w:tr>
        <w:tblPrEx>
          <w:tblCellMar>
            <w:top w:w="0" w:type="dxa"/>
            <w:left w:w="0" w:type="dxa"/>
            <w:bottom w:w="0" w:type="dxa"/>
            <w:right w:w="0" w:type="dxa"/>
          </w:tblCellMar>
        </w:tblPrEx>
        <w:trPr>
          <w:wBefore w:w="0" w:type="auto"/>
          <w:trHeight w:val="20" w:hRule="atLeast"/>
        </w:trPr>
        <w:tc>
          <w:tcPr>
            <w:tcW w:w="631" w:type="dxa"/>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4426" w:type="dxa"/>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3589" w:type="dxa"/>
            <w:gridSpan w:val="5"/>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Height w:val="20" w:hRule="atLeast"/>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6 hướng đi Sơn La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địa phận tỉnh Hòa Bình theo hướng đi Sơn La đến cách ngã ba đi xã Pà Cò, huyện Mai Châu 200m (Km 154+80m)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Trong phạm vi ngã ba đường đi xã Pà Cò, huyện Mai Châu theo hai hướng 200m (Từ Km 154+80 đến Km 154+480m)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đường đi xã Pà Cò, huyện Mai Châu 200 m đến đầu khu dân cư bản Co Chàm (Từ Km 154+480m đến Km 155+400m)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khu dân cư bản Co Chàm đến đường rẽ vào bản Co Tang (Từ Km 155+400 đến Km 157+950m)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đường rẽ vào bản Co Tang đến cách cổng trụ sở UBND xã Lóng Luông 500m (Từ Km 157+950m đến Km 159+600m) </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Lóng Luông đi hai hướng 500m (Từ Km 159+600m đến Km 160+600m)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Cách cổng trụ sở UBND xã Lóng Luông 500m đến cách ngã ba QL6 300m bản Lóng Luông (Từ Km 160+600m đến Km 163+800m)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Ngã ba Quốc lộ 6 bản Lóng Luông theo hai hướng 300 m (Từ Km 163+800m đến Km 164+400m)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Quốc lộ 6 bản Lóng Luông 300 m đến nhà ông Tráng A Sếnh (Từ Km 164+400m đến Km 170 + 400m)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Tráng A Sếnh đến hết khu dân cư bản Bó Nhàng 1 (Từ Km 170+400m đến Km 173+400m)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khu dân cư bản Bỏ Nhàng 1 đến đường rẽ vào bản Chiềng Đi I (Từ Km 173+400m đến Km 176+ 800m)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bản Chiềng Đi I (Km 176+800) đến hết địa giới hành chính huyện Vân Hồ</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6 hướng đi xã Pà Cò, huyện Mai Châu, tỉnh Hòa Bình</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(bản Co Chàm, xã Lóng Luông) đến hết địa giới hành chính xã Lóng Luông, huyện Vân Hồ, tỉnh Sơn La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Quốc lộ 43</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địa giới hành chính giáp với xã Phiêng Luông, huyện Mộc Châu đến địa giới hành chính giáp với xã Hua Păng,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101 (từ QL 6 đến bờ sông đền Hang Miếng)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Quốc Lộ 6 đến ngã ba xã Vân Hồ (nhà ông Sào Hái)</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(nhà ông Mùi Văn Hải) đến hết đất Nhà máy IC Food +300m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máy IC Food +300m đến chân dốc cách cây xăng Chiềng Khoa 100m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qua chân dốc cách cây xăng Chiềng Khoa 100m đi qua Trụ sở UBND xã Chiềng Khoa 100m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Trụ sở UBND xã Chiềng Khoa 100m đến đỉnh dốc 3 tầng (biển Pano tuyên truyền về môi trường)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đỉnh dốc 3 tầng (biển Pano tuyên truyền về môi trường) đến đường rẽ vào trường mầm non Tô Múa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trường mầm non Tô Múa đến cách đường vào trụ sở UBND xã Mường Tè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đường vào trụ sở UBND xã Mường Tè 500m đi đến trụ sở UBND xã Quang Minh + 500m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trụ sở UBND xã Quang Minh + 500m đến bờ sông đền Hang Miếng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101 (từ giáp đất thị trấn Nông Trường Mộc Châu theo đường Quốc lộ 6 cũ đến ngã ba bản Lóng Luông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Thị trấn Nông trường huyện Mộc Châu đến cách ngã ba đường 31,5m 100m (khu cây đa)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Ngã ba đường 31.5m trong phạm vi 100m đi hai hướng (khu cây đa)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31,5m + 100m đến đường lên cột phát sóng truyền hình</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lên cột phát sóng truyền hình đến đường rẽ lên trụ sở UBND huyện cũ +100m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lên trụ sở UBND huyện cũ đến QL 6 (bản Lóng Luông)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101 (Quốc lộ 43 đi trung tâm xã Chiềng Khoa)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43 đến hết đất nhà máy chế biến nông sản Sơn Hà</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máy chế biến nông sản Sơn Hà đến ngã ba bản Mường Khoa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tỉnh lộ 101 đến trung tâm xã Suối Bàng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tỉnh lộ 101 đến hết đất nhà máy chè Tô Múa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máy chè Tô Múa đến hết đất khu dân cư bản Liên Hưng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khu dân cư bản Liên Hưng xã Tô Múa đến cách cổng trụ sở UBND xã Suối Bàng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Suối Bàng về 2 hướng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cổng trụ sở UBND xã Suối Bàng 500m đến hết đường bê tông (ra Bến Lồi)</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101 (đi xã Liên Hòa)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Bó Mồng đến cách ngã ba trụ sở UBND xã Song Khủa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trụ sở UBND xã Song Khủa về ba hướng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trụ sở UBND xã Song Khủa 500m đến cách đường lên trụ sở UBND xã Liên Hòa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Trong phạm vi đường lên trụ sở UBND xã Liên Hòa về hai hướng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đường lên trụ sở UBND xã Liên Hòa 500m đến hết đường bê tông đi bản Tường Liên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101 (đi xã Mường Men)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xã Mường Men đến ngã ba đi bản Chiềng Khòng</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đi bản Chiềng Khòng đến cách đường lên trụ sở UBND xã Mường Men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lên trụ sở UBND xã Mường Men đi hai hướng 500 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 xml:space="preserve">Tỉnh lộ 102 (đi xã Chiềng Xuân) </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bản Bó Nhàng, xã Vân Hồ (QL 6) theo hướng đi xã Xuân Nha đến hết khu dân cư bản Bó Nhàng II (chân dốc đá)</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khu dân cư bản Bó Nhàng II (chân dốc đá) đến cách đường lên trụ sở UBND xã Xuân Nha 500m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đường lên trụ sở UBND xã Xuân Nha 500m đến cách ngã ba bản Nà Hiềng 200m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Trong phạm vi ngã ba bản Nà Hiềng đi 3 hướng 200m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bản Nà Hiềng 200m đến giáp đất trường trung học và tiểu học Chiềng Xuân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trung học và tiểu học xã Chiềng Xuân đến đầu cầu bản Suối Quanh</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cầu Suối Quanh đến giáp đất xã Chiềng Sơn, huyện Mộc Châu</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102 (đi xã Tân Xuân)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cách ngã ba bản Nà Hiềng 200m đến đường lên trụ sở cũ UBND xã Xuân Nha</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lên trụ sở cũ UBND xã Xuân Nha đến ngã ba đường rẽ vào Bản Tưn - Pù Lầu</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Bản Tưn - Pù Lâu đến ngã ba đường rẽ vào bản Đông Tà Lào</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vào bản Đồng Tà Lào đến ngã ba gần cầu Tân Xuân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gần cầu Tân Xuân đến ngã ba đường rẽ vào bản Tây Tà Lào</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gần cầu Tân Xuân đến qua đường lên trụ sở UBND xã Tân Xuân 500m (đường đi bản Cột Mốc)</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qua đường lên trụ sở UBND xã Tân Xuân 500m đến hết đường bê tông bản Cột Mốc</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102: Từ ngã ba Pa Cốp đi bản Lũng Xá Tà Dê đến hết địa giới hành chính huyện Vân Hồ</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Yên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Quốc lộ 6 mới đến đường Quốc lộ 6 cũ (qua bản Nà Bai)</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Trong phạm vi ngã ba trường trung học và tiểu học xã Chiềng Yên về 2 hướng 300m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Chiềng Yên về 2 hướng 300m (trung tâm xã Chiềng Yên)</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đoạn đường khác thuộc Quốc lộ 6 cũ</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du lịch xã Chiềng Yên (đi bản Phụ Mẫu)</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tái cơ cấu: Từ Quốc lộ 6 cũ (bản Bống Hà) đến tỉnh lộ 101 (xã Quang Minh)</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trong khu trung tâm hành chính - chính trị huyện Vân Hồ (thuộc quy hoạch chung tỷ lệ 1/2.000 không bao gồm các tuyến đường quốc lộ, tỉnh lộ)</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đôi 31,5 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23,5m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16,5 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13,5 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11,5 m và đường 9,5 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hiện trạng còn lại</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loại đường khác còn lại đã được cứng hóa lớn hơn 3m</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Height w:val="20" w:hRule="atLeast"/>
        </w:trPr>
        <w:tc>
          <w:tcPr>
            <w:tcW w:w="631"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XVI</w:t>
            </w:r>
          </w:p>
        </w:tc>
        <w:tc>
          <w:tcPr>
            <w:tcW w:w="442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nông thôn thuộc các tuyến đường còn lại</w:t>
            </w:r>
          </w:p>
        </w:tc>
        <w:tc>
          <w:tcPr>
            <w:tcW w:w="82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65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672"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663"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 xml:space="preserve">5. BẢNG 05: ĐẤT Ở TẠI ĐÔ THỊ VÀ ĐẤT Ở TẠI NÔNG THÔN </w:t>
      </w:r>
    </w:p>
    <w:p>
      <w:pPr>
        <w:pStyle w:val="5"/>
        <w:spacing w:before="0" w:beforeAutospacing="0" w:after="0" w:afterAutospacing="0"/>
        <w:jc w:val="center"/>
        <w:rPr>
          <w:rFonts w:ascii="Arial" w:hAnsi="Arial" w:cs="Arial"/>
          <w:sz w:val="20"/>
          <w:szCs w:val="20"/>
        </w:rPr>
      </w:pPr>
      <w:bookmarkStart w:id="46" w:name="dieu_5_12"/>
      <w:r>
        <w:rPr>
          <w:rFonts w:ascii="Arial" w:hAnsi="Arial" w:cs="Arial"/>
          <w:b/>
          <w:bCs/>
          <w:sz w:val="20"/>
          <w:szCs w:val="20"/>
          <w:lang w:val="vi-VN"/>
        </w:rPr>
        <w:t>BẢNG 5.11. HUYỆN BẮC YÊN</w:t>
      </w:r>
      <w:bookmarkEnd w:id="46"/>
    </w:p>
    <w:p>
      <w:pPr>
        <w:pStyle w:val="5"/>
        <w:spacing w:before="0" w:beforeAutospacing="0" w:after="0" w:afterAutospacing="0"/>
        <w:jc w:val="center"/>
        <w:rPr>
          <w:rFonts w:ascii="Arial" w:hAnsi="Arial" w:cs="Arial"/>
          <w:sz w:val="20"/>
          <w:szCs w:val="20"/>
        </w:rPr>
      </w:pPr>
      <w:r>
        <w:rPr>
          <w:rFonts w:ascii="Arial" w:hAnsi="Arial" w:cs="Arial"/>
          <w:i/>
          <w:iCs/>
          <w:sz w:val="20"/>
          <w:szCs w:val="20"/>
        </w:rPr>
        <w:t xml:space="preserve">(Ban hành kèm theo </w:t>
      </w:r>
      <w:r>
        <w:rPr>
          <w:rFonts w:ascii="Arial" w:hAnsi="Arial" w:cs="Arial"/>
          <w:i/>
          <w:iCs/>
          <w:sz w:val="20"/>
          <w:szCs w:val="20"/>
          <w:lang w:val="vi-VN"/>
        </w:rPr>
        <w:t>Quyết định s</w:t>
      </w:r>
      <w:r>
        <w:rPr>
          <w:rFonts w:ascii="Arial" w:hAnsi="Arial" w:cs="Arial"/>
          <w:i/>
          <w:iCs/>
          <w:sz w:val="20"/>
          <w:szCs w:val="20"/>
        </w:rPr>
        <w:t xml:space="preserve">ố </w:t>
      </w:r>
      <w:r>
        <w:rPr>
          <w:rFonts w:ascii="Arial" w:hAnsi="Arial" w:cs="Arial"/>
          <w:i/>
          <w:iCs/>
          <w:sz w:val="20"/>
          <w:szCs w:val="20"/>
          <w:lang w:val="vi-VN"/>
        </w:rPr>
        <w:t>43/2019/QĐ-UBND ngày 31/12/2019 của UBND tỉnh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nghìn đồng/m</w:t>
      </w:r>
      <w:r>
        <w:rPr>
          <w:rFonts w:ascii="Arial" w:hAnsi="Arial" w:cs="Arial"/>
          <w:i/>
          <w:iCs/>
          <w:sz w:val="20"/>
          <w:szCs w:val="20"/>
          <w:vertAlign w:val="superscript"/>
          <w:lang w:val="vi-VN"/>
        </w:rPr>
        <w:t>2</w:t>
      </w:r>
    </w:p>
    <w:tbl>
      <w:tblPr>
        <w:tblStyle w:val="7"/>
        <w:tblW w:w="5000" w:type="pct"/>
        <w:tblInd w:w="-7" w:type="dxa"/>
        <w:tblLayout w:type="autofit"/>
        <w:tblCellMar>
          <w:top w:w="0" w:type="dxa"/>
          <w:left w:w="0" w:type="dxa"/>
          <w:bottom w:w="0" w:type="dxa"/>
          <w:right w:w="0" w:type="dxa"/>
        </w:tblCellMar>
      </w:tblPr>
      <w:tblGrid>
        <w:gridCol w:w="724"/>
        <w:gridCol w:w="4484"/>
        <w:gridCol w:w="841"/>
        <w:gridCol w:w="850"/>
        <w:gridCol w:w="847"/>
        <w:gridCol w:w="832"/>
        <w:gridCol w:w="797"/>
      </w:tblGrid>
      <w:tr>
        <w:tblPrEx>
          <w:tblCellMar>
            <w:top w:w="0" w:type="dxa"/>
            <w:left w:w="0" w:type="dxa"/>
            <w:bottom w:w="0" w:type="dxa"/>
            <w:right w:w="0" w:type="dxa"/>
          </w:tblCellMar>
        </w:tblPrEx>
        <w:trPr>
          <w:wBefore w:w="0" w:type="auto"/>
        </w:trPr>
        <w:tc>
          <w:tcPr>
            <w:tcW w:w="668" w:type="dxa"/>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4135" w:type="dxa"/>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3843" w:type="dxa"/>
            <w:gridSpan w:val="5"/>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99</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Viện Kiểm sát đi đến hết đất Công an huyện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công an huyện đến hết đất nhà ông Công Dung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Công Dung đến hết đất viễn thông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viễn thông đến suối Trắm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suối Trắm đến hết đất Hạt 2/37 giao thông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Hạt 2/37 giao thông đến suối Bạ</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Viện Kiểm sát đến ngã ba đường đi xã Hồng Ngài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đi Hồng Ngài đến hết đất nhà ông Phén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ông Phén đến Suối Bẹ</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A Phủ</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Thương nghiệp đến ngã ba Đồi nghĩa trang liệt sỹ</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1.200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Phạm Ngũ Lão</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lên UBND huyện đến đất Trung tâm Chính trị (cũ)</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nhà ông Dũng (Sở) đến hết đất nhà ông Đăng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Tà Xùa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Viện Kiểm sát đến ngã ba đường rẽ đi Trung tâm y tế (Tỉnh lộ 112)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ba đường rẽ đi Trung tâm y tế (Tỉnh lộ 112) đến cua tay áo cách bể nước 50m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cua tay áo cách bể nước 50m đến Suối Ban (Tỉnh lộ 112)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Phố 1 - 5</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Phòng Giáo dục đến hết đất sân bóng trường THCS Lý Tự Trọng cũ</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20/10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Hôm đến nhà ông Sơn Liên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Huyện đội (đường vành đai) đến đường vào bệnh viện mới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vào bệnh viện mới đến ngã ba đường vào khu nhà ông Nhung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vào khu nhà Ông Nhung (đường vành đai) đến ngã ba tiếp nối đoạn Quốc lộ 37</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770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Bến xe khách đến đất Huyện đội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3 - 2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giáp đất nhà ông Dũng đến ngã tư cổng Phòng Giáo dục và Đào tạo</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khác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Nhung đến ngã ba nhà ông Hặc đường vành đai hồ 2, 3</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Quốc lộ 37 đến hết đất trung tâm giáo dục lao động cũ</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Quốc lộ 37 đến hết đất trung tâm giáo dục thường xuyên + 200m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đi Trung tâm y tế (Tỉnh lộ 112) đến hết đường bê tông nối Quốc lộ 37</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Trạm Khuyến nông cũ đi đến hết xóm Lâm Đồng thuộc Tiểu khu 1</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từ cổng chợ thương mại đến hết nhà Bà Dung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bê tông từ hết đất nhà bà Dung đến trạm biến áp</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Hồng Ngài đến bãi đá Tổ hợp 20/10</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vành đai ngã ba vào bệnh viện mới + 300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A Phủ đi khu thể thao trung tâm văn hóa huyện đường bê tông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Tân Bắc Đa đến Quốc lộ 37</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tỉnh lộ 112 đến xưởng mộc ông Thể (Đường bê tông) Tiểu khu 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nhánh đường khác xe con vào được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nhánh đường khác xe con không vào được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Tuyến dọc quốc lộ 37</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Suối Bẹ đến hết bản Cao Đa 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Cung thông cũ đến hết đất Trường Tiểu học xã</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Cung giao thông giáp đất Trường Tiểu học xã Song Pe đến trụ sở UBND xã Song Pe</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trụ sở UBND xã Song Pe đến hết đất cây xăng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cây xăng đến cách cầu Tạ Khoa 50m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Tạ khoa +50m đến cua Pom Đồn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công sở mỏ Nikel đến cầu suối Pót</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suối Pót đến nhà văn hóa bản Chẹn +500m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suối Bạ đi hết đất Trụ sở xã Phiêng Ban + 200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Trụ sở xã Phiêng Ban + 200 m đi hết đất nhà xây ông Lữ</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xây ông Lữ đi đến Cung bản Tân Ban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Cung bản Tân Ban đến Cầu Suối Sập</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vào UBND xã Tà Xùa đi về thị trấn theo hướng đường Tỉnh lộ 112 dài 300m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suối Ban dọc theo tỉnh lộ 112 đến đường vào UBND xã Tà Xùa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vị trí còn lại dọc Quốc lộ 37</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Tỉnh lộ 112 xã Tà Xùa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Cổng chợ đến nhà ông Trịnh Xuân Lộc theo tỉnh lộ 112 dài 400m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nhà ông Trịnh Xuân Lộc ngã ba tỉnh Lộ 112- Háng Đồng dài 800m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tiếp giáp ngã ba tỉnh lộ 112 - Háng Đồng, theo tỉnh lộ 112 đi về phía xã Làng Chếu 300m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Cửa gió xã Tà Xùa đến nhà ông Phông dài 500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nhà ông Phông đến Cua bể nước đầu nguồn Suối Cao thuộc bản Cáo A xã Làng Chếu dài 500m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cổng Chợ đến giáp đất UBND xã Tà Xùa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từ UBND xã Tà Xùa đến nhà ông San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tiếp giáp tỉnh lộ 112 (Khu xã) theo đường bê tông đến bản Tà Xùa C dài 800m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giáp đất UBND xã Tà Xùa đến đường nối 112 Tà Xùa C đường bê tông (đường vành đai)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112 ngã ba rẽ Khe Cải đi lên bản Tà Xùa A (đường bê tông) đến ngã ba đi về hai hướng mỗi hướng 50m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112 đi hướng xã Háng Đồng dài 400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hết đất bản Tà Xùa A đi hết địa phận xã Tà Xùa theo đường Tà Xùa - Háng Đồng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Hồng Ngài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Cầu Hồng Ngài 2 đến nhà Văn Hóa bản Hồng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Cầu Hồng Ngài 2 đến ngã ba hướng đi bản Liếm Xiên dài 100m, và hướng đi bản Mới dài 50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tiếp 100 m đi Liếm Xiên đường đất đến ngã ba dài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trung tâm trường Phổ thông Dân tộc nội trú và bán trú THCS xã Hồng Ngài đi về 2 phía 200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mỏ đá tổ hợp 20/10 đến hết bản Mới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Pắc Ngà</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Đoạn từ cổng trụ sở UBND xã theo đường ô tô đến đường vào khu tái định cư Nong Lương theo hướng đi bản Pắc Ngà </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vào khu tái định cư Nong Lươm đến hết nhà ông Minh qua bản Pắc Ngà</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bản Bước đi qua khu tái định cư Nong Lươm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cổng UBND xã đến hết bản Bước theo đường đi Mường La - Bắc Yên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bản Bước đến hết bản Nà Sài theo đường đi Mường La - Bắc Yên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trung tâm xã đến hết bản Nong Cóc theo trục đường Bắc Yên - Mường La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bản Nong Cóc đến hết bản Lừm Thượng A, B theo trục đường Bắc Yên - Mường La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Chim Vàn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Chim Vàn theo đường ô tô đi 2 hướng: đi Chim Hạ, đi bản Vàn dài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Dọc tuyến đường còn lại đến bản Vàn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bản Chim Hạ đến hết bản suối Tù</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đầu bản Chim Thượng đến hết bản Nà Phán dọc theo đường bê tông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Tạ Khoa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cầu tràn vào trụ sở UBND xã đi về 2 phía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ngã ba suối Sát đến hết bản Nhạn Nọc dọc theo tuyến đường ô tô Mường Khoa - Tạ Khoa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bản Co Mỵ đến hết bản Nhạn Cuông dọc theo tuyến đường ô tô Mường Khoa - Tạ Khoa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Chiềng Sại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trước cổng trụ sở UBND xã đến hết đất điện lực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155</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Mầm non đến hết đất khu tái định cư Tạng Tào Suối Quốc theo đường Sập Vạt - Chiềng Sại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rẽ đi bản Quế Sơn đến hết bản Co Muồng theo đường Sập Vạt - Chiềng Sại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đường rẽ lên tượng đài nghĩa trang liệt sỹ đến hết bản Quế Sơn theo đường Co Muồng - Mõm Bò</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Phiêng Côn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bản En đến cống hộp đường đi bản Tăng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cống đi bản Tăng đến hết khu xưởng ngô nhà ông Biện Hòa theo đường Sập Vạt - Chiềng Sại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Bản Tăng đến hết trường tiểu học + 200m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nhà ông Neo đến hết kho ngô ông Đồn bản Nhèm theo đường Sập Vạt - Chiềng Sại</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Háng Đồng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trụ sở UBND xã đi về hai hướng 150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đường từ bản Chung Chinh đến bản Háng Đồng B</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Làng Chếu</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đi Xím Vàng đến cách trụ sở UBND xã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Đài truyền hình đến hết trạm Khuyến nông cũ + 200 m theo tỉnh lộ 112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ngã ba đi UBND đến hết bản Cáo B theo tỉnh lộ 112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còn lại có đường giao thông nông thôn xe con đi được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vị trí khác tại các bản còn lại có đường giao thông nông thôn xe con không đi được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đầu bản Làng Chếu đến nhà văn hóa bản Làng Chếu</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bản Làng chiếu đến đường đi bản Suối Lộng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đường đi bản Làng Chếu đến đường vào bản Pang Khúa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tiểu học Làng Chếu đến trung tâm bản Trang Dua Hang (khu 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bản Suối Vàng đến bản Chim Púa</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Xím Vàng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Cổng trụ sở UBND xã đi về hướng đông theo tỉnh lộ 112 đến khe cây suối cuối nhà Giàng A Ư</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trụ sở UBND xã đến ngã 3 lên nhà trường Háng Chơ (Cúa Mang cũ) theo tỉnh lộ 112</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lên Bản Háng Chơ (Cúa Mang cũ) đến ngã ba đường rẽ đi ngầm suối Thống Lý Qua Chế</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Hang Chú</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Mùa Cang Sinh đến nhà ông Giàng A Tủa (đường lên bản Pá Đông)</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bản còn lại dọc theo tỉnh lộ 112 và đường giao thông nông thôn xe con đi vào được</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Hua Nhàn</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Mai Sơn đi về phía Bắc Yên theo Quốc lộ 37 dài 500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Trung tâm trụ sở UBND xã đi hai hướng dài 200m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668" w:type="dxa"/>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4135" w:type="dxa"/>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Đoạn từ đỉnh đèo Chẹn vào cách cổng trụ sở UBND xã 200 m</w:t>
            </w:r>
          </w:p>
        </w:tc>
        <w:tc>
          <w:tcPr>
            <w:tcW w:w="776"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784"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781"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767"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735" w:type="dxa"/>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lang w:val="vi-VN"/>
        </w:rPr>
        <w:t xml:space="preserve">5. BẢNG 05: ĐẤT Ở TẠI ĐÔ THỊ VÀ ĐẤT Ở TẠI NÔNG THÔN </w:t>
      </w:r>
    </w:p>
    <w:p>
      <w:pPr>
        <w:pStyle w:val="5"/>
        <w:spacing w:before="0" w:beforeAutospacing="0" w:after="0" w:afterAutospacing="0"/>
        <w:jc w:val="center"/>
        <w:rPr>
          <w:rFonts w:ascii="Arial" w:hAnsi="Arial" w:cs="Arial"/>
          <w:sz w:val="20"/>
          <w:szCs w:val="20"/>
        </w:rPr>
      </w:pPr>
      <w:bookmarkStart w:id="47" w:name="dieu_5_13"/>
      <w:r>
        <w:rPr>
          <w:rFonts w:ascii="Arial" w:hAnsi="Arial" w:cs="Arial"/>
          <w:b/>
          <w:bCs/>
          <w:sz w:val="20"/>
          <w:szCs w:val="20"/>
          <w:lang w:val="vi-VN"/>
        </w:rPr>
        <w:t>BẢNG 5.12. HUYỆN PHÙ YÊN</w:t>
      </w:r>
      <w:bookmarkEnd w:id="47"/>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rPr>
        <w:t xml:space="preserve">(Ban hành kèm </w:t>
      </w:r>
      <w:r>
        <w:rPr>
          <w:rFonts w:ascii="Arial" w:hAnsi="Arial" w:cs="Arial"/>
          <w:i/>
          <w:iCs/>
          <w:sz w:val="20"/>
          <w:szCs w:val="20"/>
          <w:lang w:val="vi-VN"/>
        </w:rPr>
        <w:t>theo Quyết định s</w:t>
      </w:r>
      <w:r>
        <w:rPr>
          <w:rFonts w:ascii="Arial" w:hAnsi="Arial" w:cs="Arial"/>
          <w:i/>
          <w:iCs/>
          <w:sz w:val="20"/>
          <w:szCs w:val="20"/>
        </w:rPr>
        <w:t xml:space="preserve">ố </w:t>
      </w:r>
      <w:r>
        <w:rPr>
          <w:rFonts w:ascii="Arial" w:hAnsi="Arial" w:cs="Arial"/>
          <w:i/>
          <w:iCs/>
          <w:sz w:val="20"/>
          <w:szCs w:val="20"/>
          <w:lang w:val="vi-VN"/>
        </w:rPr>
        <w:t>43/2019/QĐ-UBND ngày 31/12/2019 của UBND tỉnh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rPr>
        <w:t>Đơn vị: nghìn đồng/m</w:t>
      </w:r>
      <w:r>
        <w:rPr>
          <w:rFonts w:ascii="Arial" w:hAnsi="Arial" w:cs="Arial"/>
          <w:i/>
          <w:iCs/>
          <w:sz w:val="20"/>
          <w:szCs w:val="20"/>
          <w:vertAlign w:val="superscript"/>
        </w:rPr>
        <w:t>2</w:t>
      </w:r>
    </w:p>
    <w:tbl>
      <w:tblPr>
        <w:tblStyle w:val="7"/>
        <w:tblW w:w="0" w:type="auto"/>
        <w:tblInd w:w="-10" w:type="dxa"/>
        <w:tblLayout w:type="autofit"/>
        <w:tblCellMar>
          <w:top w:w="0" w:type="dxa"/>
          <w:left w:w="0" w:type="dxa"/>
          <w:bottom w:w="0" w:type="dxa"/>
          <w:right w:w="0" w:type="dxa"/>
        </w:tblCellMar>
      </w:tblPr>
      <w:tblGrid>
        <w:gridCol w:w="708"/>
        <w:gridCol w:w="4920"/>
        <w:gridCol w:w="804"/>
        <w:gridCol w:w="786"/>
        <w:gridCol w:w="782"/>
        <w:gridCol w:w="668"/>
        <w:gridCol w:w="707"/>
      </w:tblGrid>
      <w:tr>
        <w:tblPrEx>
          <w:tblCellMar>
            <w:top w:w="0" w:type="dxa"/>
            <w:left w:w="0" w:type="dxa"/>
            <w:bottom w:w="0" w:type="dxa"/>
            <w:right w:w="0" w:type="dxa"/>
          </w:tblCellMar>
        </w:tblPrEx>
        <w:trPr>
          <w:wBefore w:w="0" w:type="auto"/>
        </w:trPr>
        <w:tc>
          <w:tcPr>
            <w:tcW w:w="378" w:type="pct"/>
            <w:vMerge w:val="restar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624" w:type="pct"/>
            <w:vMerge w:val="restar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Tuyến đường; Trung tâm cụm xã, trung tâm xã</w:t>
            </w:r>
          </w:p>
        </w:tc>
        <w:tc>
          <w:tcPr>
            <w:tcW w:w="1999" w:type="pct"/>
            <w:gridSpan w:val="5"/>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noWrap w:val="0"/>
            <w:vAlign w:val="center"/>
          </w:tcPr>
          <w:p>
            <w:pPr>
              <w:rPr>
                <w:rFonts w:ascii="Arial" w:hAnsi="Arial" w:cs="Arial"/>
                <w:sz w:val="20"/>
                <w:szCs w:val="20"/>
              </w:rPr>
            </w:pP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1</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2</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3</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4</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Vị trí 5</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A</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ĐÔ THỊ</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Công Viên mùng 3/2</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Bệnh viện đến hết đất ông Tâng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nhà ông Tâng đến hết đất bệnh viện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bệnh viện đến ngã tư rẽ vào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18/10</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Công viên mùng 3/2 đến đường vào Hội trường trung tâm huyện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vào Hội trường trung tâm huyện đến ngã tư Truyền hình</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4.680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Noong Bua</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công viên mùng 3/2 tính từ nhà bà Hải Soái đến ngã tư đường rẽ vào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9.100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Huy Bắc (đài phun nước) đến đường vào Kim Tân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đô thị công viên 2/9</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xung quanh công viên 2/9</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đường nhánh tiếp giáp với công viên 2/9</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Phù Hoa</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ngã tư Truyền hình đến giáp đất Công ty TNHH nhà nước một thành viên lâm nghiệp Phù Yên </w:t>
            </w:r>
            <w:r>
              <w:rPr>
                <w:rFonts w:ascii="Arial" w:hAnsi="Arial" w:cs="Arial"/>
                <w:i/>
                <w:iCs/>
                <w:sz w:val="20"/>
                <w:szCs w:val="20"/>
              </w:rPr>
              <w:t>(Quốc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Từ Công ty TNHH nhà nước một thành viên lâm nghiệp Phù Yên đến hết đất Cửa hàng xăng dầu </w:t>
            </w:r>
            <w:r>
              <w:rPr>
                <w:rFonts w:ascii="Arial" w:hAnsi="Arial" w:cs="Arial"/>
                <w:i/>
                <w:iCs/>
                <w:sz w:val="20"/>
                <w:szCs w:val="20"/>
              </w:rPr>
              <w:t>(Quốc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Cửa hàng xăng dầu đến hết đất Công ty Cổ phần Đầu tư xây dựng giao thông II Sơn La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Công ty Cổ phần Đầu tư xây dựng giao thông II Sơn La đến hết đất bà Ngợi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bà Ngợi đến hết đất Trạm cấp nước Phù Yên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Nguyễn Công Trứ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siêu thị Dũng Hằng đến cầu suối Ngọt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Tiếp từ cầu suối Ngọt đến hết đất nhà Hùng Sai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7</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Mường Tấc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Bệnh viện đi Quang Huy đến đầu cầu suối Ngọt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suối Ngọt (trại giống lúa cũ) đến giáp nhà Hùng Sai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4.290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2.570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1.930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8</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Tô Vĩnh Diện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công viên mùng 3/2 điểm từ nhà Thanh Sinh đi vào huyện đội đến hết đất nhà ông Thành Sâm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hết đất nhà Thành Sâm đến ngã tư chợ xã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9</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Võ Thị Sáu</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quốc lộ 37 đi vào Hội trường trung tâm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Hùng Khuyên đi hết đất nhà ông Hồ Đăng Quang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1.430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Hùng Khuyên đến tiếp giáp đường QL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10</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 khu chợ mới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Sơn Hằng đi thẳng giáp đất nhà Vân Nhình Đường vào cổng chợ</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4.160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Vân Nhình rẽ phải đến hết đất nhà Luân Dung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Vân Nhình đi thẳng 30m rẽ phải đến giáp đất nhà Hùng Huyền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1.690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Lý Tự Trọng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Trung tâm văn hóa huyện đến đầu cầu suối ngọt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2.080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1.250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Tiếp từ cầu suối Ngọt đến hết đất nhà bà Hiền cổng trường THCS thị trấn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Đinh Văn Tỷ</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truyền hình đi đến hết đất nhà ông Hợi Đợi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Vàng Lý Tả</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Truyền hình rẽ trái đến giáp Trường Tiểu học Thị trấn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đất Trường Tiểu học Thị Trấn đến suối Ngọt (hết đất ông Sỹ)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1.820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suối ngọt tiếp giáp đất ông Sỹ đến trạm cấp nước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 Tiểu khu 2</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Thắng Sản rẽ phải đến nhà ông Đông Mỳ</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Hoa Ban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ngã ba nhà Hà Thẩm Cương đến ngã tư trường mầm non thị trấn cơ sở 1</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2.340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Chu Văn An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Trường Mầm non Thị trấn (cơ sở 1) rẽ trái đến đường nhựa đi Huyện đội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Trường Mầm non Thị trấn (Cơ sở 1) rẽ phải đến hết Trường cấp I Thị trấn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17</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 tiểu khu 4, tiểu khu 5</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Trường mầm non Thị trấn cơ sở 1 đi Huyện đội 50m rẽ trái đến hết đất Công ty môi trường đô thị</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Trụ sở Trung tâm dịch vụ nông nghiệp đi hết đất nhà bà Dung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trường mầm non thị trấn cơ sở 1 rẽ phải tính từ nhà bà Sắc đến hết đất nhà ông Cung tiểu khu 5 (khối 7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Trường mầm non thị trấn cơ sở 1 rẽ phải tính từ nhà bà Sắc đến hết đất nhà bà Hồng tiểu khu 5 (khối 8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17.5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Trường mầm non thị trấn cơ sở 1 đi thẳng đến nhà Hòa Hạnh tiểu khu 4 (khối 6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18</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ngã tư truyền hình đi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ông Hợi Đợi rẽ phải đến cổng Trường THCS Thị trấn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18.2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THCS Thị trấn (cũ) đi chợ mới đến giáp đường Nguyễn Công Trứ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19</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từ ngã tư Mo 1 đi xăng dầu: Từ ngã tư nhà ông Hùng đến giáp nhà ông An Mo 1</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20</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Xuân Diệu</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nhánh Quốc lộ 37 từ nhà Diêm đến hết đất nhà ông Cầm Vĩnh Chi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1.170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Phan Đình Giót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nội thị từ Quốc lộ 37 xuống trạm điện tiếp giáp với đường đi xăng dầu</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1.040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vành đai Huy Bắc (từ đài phun nước ngã tư Huy Bắc đến trường Trung học phổ thông và Trung học cơ sở Huy Bắc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vành đai Huy Bắc: Từ trường TH và THCS Huy Bắc cũ đến tiếp giáp đường tiểu khu 4 (khối 6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trục chính và đường nhánh xung quanh khu đô thị bản Phố, xã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từ ngã ba Kim Tân đi hết khu dân cư Kim Tân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từ trước cổng BCH Quân sự huyện Phù Yên nối vào đường vành đai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tiếp giáp BCH Quân sự huyện Phù Yên rẽ phải đi tiểu khu 4 (khối 5 cũ) thị trấn Phù Yên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23.7</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đường rẽ vào Kim Tân đến cổng trào tiếp giáp xã Huy Hạ</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Mường Tấc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Hùng Sai đến giáp nhà ông Ánh (Ngân hàng)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Ánh Ngân hàng đến hết đất nhà ông Lường -Ấng ao Noong Bua</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Đinh Văn Tỷ</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giáp đất ông Hợi Đợi đi Quang Huy đến ngã tư ông Ún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Ngã tư ông Ún đi thẳng đến tiếp giáp đường Mường Tấc (đường Đinh Văn Tỷ kéo dài qua nhà ông Hiền)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Ngã tư ông Ún đi chợ mới: Từ nhà ông Ún đến nhà ông Hùng Sai giáp với đường nhánh Chợ mới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Ngã tư ông Ún đi xăng dầu: Từ đất nhà ông An đến đất nhà ông Hoàng bản Mo 2</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Ngã tư ông Ún đi xăng dầu: Từ nhà ông Hoàng bản Mo 2 đến ngã ba xăng dầu</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khu đô thị hồ Noong Bua</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đường xung quanh hồ Noong Bua, xã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trạm cấp nước Phù Yên đến cầu Nà Xá</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Mường Tấc tiếp giáp Quốc lộ 37 đến ngã tư đường rẽ vào trụ sở UBND xã Quang Huy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Tạ Xuân Thu</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khu đô thị Đông Phù Yên đến trường mầm non thị trấn cơ sở 2 (trường mầm non Hoa Hồng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1.260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từ ngã ba bản Mo 2 (Mo 4 cũ) đến hết trường mầm non thị trấn cơ sở 2 (trường mầm non Hoa Hồng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23.6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bê tông rộng từ 2,5m trở lên đường liên bản Mo 1, Mo 2, Mo Nghè 1, Mo Nghè 2, Tường Quang (trong quy hoạch đô thị)</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Các tuyến đường còn lại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trục chính Chợ thực phẩm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nhánh xung quanh Chợ thực phẩm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xe con vào được (đối với đường bê tông) lớn hơn hoặc bằng 3m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còn lại xe con vào được (đối với đường bê tông) nhỏ hơn 3,0m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490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290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Các tuyến đường nhánh xe con vào được (đường đất)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390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24.6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Gác tuyến đường nhánh xe con không vào được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260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NÔNG THÔN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B1</w:t>
            </w:r>
          </w:p>
        </w:tc>
        <w:tc>
          <w:tcPr>
            <w:tcW w:w="4622" w:type="pct"/>
            <w:gridSpan w:val="6"/>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TẠI KHU DÂN CƯ VEN ĐÔ, KHU CÔNG NGHIỆP, ĐẦU MỐI GIAO THÔNG, TRỤC ĐƯỜNG GIAO THÔNG, CHÍNH, KHU THƯƠNG MẠI, KHU DU LỊCH</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Huy Bắc</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chợ Huy Bắc đến hết đất nhà ông Cầm Văn Thứ (bản Suối Làng)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giáp đất nhà ông Cầm Văn Thứ đi qua Trụ sở UBND xã Huy Bắc (mới) đến hết đất nhà ông Dương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Tuyến từ ngã ba Trụ sở UBND xã Huy Bắc (mới) điểm từ bưu điện đến trạm biến thế (giáp cánh đồng) bản Nà Phái 1</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Quốc lộ đi qua khu quy hoạch dân cư nông thôn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Tỉnh lộ đi qua khu vực quy hoạch dân cư nông thôn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Đường huyện quản lý qua khu vực quy hoạch dân cư nông thôn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CỤM XÃ, TRUNG TÂM XÃ</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Gia Phù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ngã ba gia phù đi 3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Vạn Yên 200m (Đến hết đất nhà ông Dự Nho)</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Vạn Yên từ mét 201 (Đến nhà ông Việt Phô Mới xã Gia Phù)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Bắc Yên 150m (Đến hết đất nhà ông Thịnh Toan)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150 m (đến cầu suối Bùa)</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151 đến mét 441 (Giáp Trạm Y tế)</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840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nhà ông Thịnh Toan đến cầu suối Hiền (bản Tạo)</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giáp Trạm Y tế đến cầu suối Công (Từ mét 442 đến mét 1292)</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mở mới thị tứ Gia Phù, từ đất nhà bà Oanh đến tiếp giáp đường Quốc lộ 43 đi Vạn Yên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Cơi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Trung tâm ngã ba đi 3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cách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610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mét 151 đến mét 291 (đường vào bản suối Bí)</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Yên Bái 150 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Hà Nội 120 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630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đường Quốc lộ đến cổng trường Trung học cơ sở Mường Cơi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530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Đường nhánh đi UBND xã Mường Cơi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Khu Xưởng chè</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Từ cổng xưởng chè đi 2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Hà nội đến cầu Xưởng chè</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cách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Ngã ba đường đi Tân lang đi 2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Hà nội cách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cách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xã Tân Lang cách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IV</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Do (Từ cổng trường THPT và THCS đi các hướng trong khu vực quy hoạch thị tứ mở rộng)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đến chân đèo Bụt</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bản Lằn đến cửa hàng Thương Nghiệp</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xã Mường Bang 200m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trung tâm thị tứ Mường Do trước nhà văn hóa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Huy Tân (Từ trung tâm đi 5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xã Huy Tân hướng đi bản Lềm 150m (TL 114)</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xã Huy Tân hướng đi bản Puôi 150m (TL 114)</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tiếp giáp đường tỉnh lộ 114 hướng đi bản Chẳm Chải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xã Huy Tân hướng đi xã Huy Thượng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tư xã Huy Tân đến hết trường Mầm non hướng đi trường cấp I+II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Mường Thải (Ngã ba Mường Thải đi 3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cách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từ 151 m đến đỉnh Đèo Ban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Hà Nội cách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270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Hà Nội từ 151m đến giáp đất Mường Cơi</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vào trụ sở UBND xã cách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380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170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Tân Lang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tỉnh lộ 114 (ngã ba Sông Mưa) hướng đi ngã ba bản Diệt cách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Tỉnh lộ 114 (ngã ba Sông Mưa) hướng đi suối Đi xã Mường Lang cách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THPT Tân Lang đi hướng Sông Mưa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trường THPT Tân Lang đi hướng UBND xã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Tân Lang đi đến cách cổng trường THPT Tân Lang 100 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cổng UBND xã Tân Lang đi hướng Quốc lộ 32 đến đồn công an Tân Lang cũ</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VIII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Tân Phong (Từ trung tâm xã đi hai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bến phà cách 300 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480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320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Phù Yên 300 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IX</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Huy Hạ (Ngã ba Huy Hạ đi 3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Đi Sơn La đến đầu cầu bản Trò</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cầu bản Trò đến hết đất bản Bó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Huy Hạ đến cổng chào tiếp giáp thị trấn Phù Yên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720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360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ngã ba Huy Hạ đến vị trí qua cổng trại giam Yên Hạ 150m hướng đi xã Huy Tường (TL 114)</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210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110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Huy Thượng (Ngã ba trước trụ sở Huy Thượng đi 3 hướng)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Huy Thượng đến cầu Đập Tràn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ba Huy Thượng hướng đi Hà Nội 300m (Quốc lộ 37)</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400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240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trung tâm ngã 3 Huy Thượng hướng đi Huy Tân 200m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180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140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90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Tường Hạ</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Hạ đi Phù Yên 100m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Hạ đến cầu bản Cóc 1</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XIII</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Tường Phù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Phù đi Phù Yên 150m</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Phù đi Sơn La đến giáp đất Gia Phù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XIV</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Tường Thượng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Thượng hướng đi Phù Yên đến tiếp giáp xã Gia Phù</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Trụ sở UBND xã Tường Thượng hướng đi Vạn Yên đến hết ngã ba rẽ bản Chượp (giáp cánh đồng)</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250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130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XV</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Xã Suối Bau (Ngã tư đỉnh đèo Suối Cáy)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nhà bà Tách (bản Suối Cáy) đến hết thửa đất ông Mùa A Giống (bản Suối Cáy)</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160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Từ thửa đất nhà ông Đinh Văn Liệt đến hết thửa đất nhà ông Thào A Chìa (bản Nhọt 1)</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500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300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230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150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378"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B3</w:t>
            </w:r>
          </w:p>
        </w:tc>
        <w:tc>
          <w:tcPr>
            <w:tcW w:w="2624"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Đất ở nông thôn còn lại tại địa bàn các xã thuộc huyện Phù Yên</w:t>
            </w:r>
          </w:p>
        </w:tc>
        <w:tc>
          <w:tcPr>
            <w:tcW w:w="42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120</w:t>
            </w:r>
          </w:p>
        </w:tc>
        <w:tc>
          <w:tcPr>
            <w:tcW w:w="419"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100</w:t>
            </w:r>
          </w:p>
        </w:tc>
        <w:tc>
          <w:tcPr>
            <w:tcW w:w="41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80</w:t>
            </w:r>
          </w:p>
        </w:tc>
        <w:tc>
          <w:tcPr>
            <w:tcW w:w="356"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70</w:t>
            </w:r>
          </w:p>
        </w:tc>
        <w:tc>
          <w:tcPr>
            <w:tcW w:w="377" w:type="pct"/>
            <w:tcBorders>
              <w:top w:val="nil"/>
              <w:left w:val="nil"/>
              <w:bottom w:val="single" w:color="auto" w:sz="8" w:space="0"/>
              <w:right w:val="single" w:color="auto" w:sz="8" w:space="0"/>
            </w:tcBorders>
            <w:noWrap w:val="0"/>
            <w:vAlign w:val="center"/>
          </w:tcPr>
          <w:p>
            <w:pPr>
              <w:pStyle w:val="5"/>
              <w:spacing w:before="0" w:beforeAutospacing="0" w:after="0" w:afterAutospacing="0"/>
              <w:jc w:val="right"/>
              <w:rPr>
                <w:rFonts w:ascii="Arial" w:hAnsi="Arial" w:cs="Arial"/>
                <w:sz w:val="20"/>
                <w:szCs w:val="20"/>
              </w:rPr>
            </w:pPr>
            <w:r>
              <w:rPr>
                <w:rFonts w:ascii="Arial" w:hAnsi="Arial" w:cs="Arial"/>
                <w:sz w:val="20"/>
                <w:szCs w:val="20"/>
              </w:rPr>
              <w:t>60</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r>
        <w:rPr>
          <w:rFonts w:ascii="Arial" w:hAnsi="Arial" w:cs="Arial"/>
          <w:b/>
          <w:bCs/>
          <w:sz w:val="20"/>
          <w:szCs w:val="20"/>
        </w:rPr>
        <w:t>5. BẢNG 05: ĐẤT Ở TẠI ĐÔ THỊ VÀ ĐẤT Ở TẠI NÔNG THÔN</w:t>
      </w:r>
    </w:p>
    <w:p>
      <w:pPr>
        <w:pStyle w:val="5"/>
        <w:spacing w:before="0" w:beforeAutospacing="0" w:after="0" w:afterAutospacing="0"/>
        <w:jc w:val="center"/>
        <w:rPr>
          <w:rFonts w:ascii="Arial" w:hAnsi="Arial" w:cs="Arial"/>
          <w:sz w:val="20"/>
          <w:szCs w:val="20"/>
        </w:rPr>
      </w:pPr>
      <w:bookmarkStart w:id="48" w:name="dieu_5_14"/>
      <w:r>
        <w:rPr>
          <w:rFonts w:ascii="Arial" w:hAnsi="Arial" w:cs="Arial"/>
          <w:b/>
          <w:bCs/>
          <w:sz w:val="20"/>
          <w:szCs w:val="20"/>
        </w:rPr>
        <w:t>BẢNG 5.13. ĐẤT Ở CÁC XÃ THUỘC VÙNG NÔNG THÔN VÀ CÁC BẢN THUỘC PHƯỜNG TẠI THÀNH PHỐ CÓ ĐIỀU KIỆN NHƯ NÔNG THÔN</w:t>
      </w:r>
      <w:bookmarkEnd w:id="48"/>
    </w:p>
    <w:p>
      <w:pPr>
        <w:pStyle w:val="5"/>
        <w:spacing w:before="0" w:beforeAutospacing="0" w:after="0" w:afterAutospacing="0"/>
        <w:jc w:val="center"/>
        <w:rPr>
          <w:rFonts w:ascii="Arial" w:hAnsi="Arial" w:cs="Arial"/>
          <w:sz w:val="20"/>
          <w:szCs w:val="20"/>
        </w:rPr>
      </w:pPr>
      <w:r>
        <w:rPr>
          <w:rFonts w:ascii="Arial" w:hAnsi="Arial" w:cs="Arial"/>
          <w:i/>
          <w:iCs/>
          <w:sz w:val="20"/>
          <w:szCs w:val="20"/>
          <w:lang w:val="vi-VN"/>
        </w:rPr>
        <w:t>(Trừ các vị trí đã quy định tại bảng 5.1 đến 5.</w:t>
      </w:r>
      <w:r>
        <w:rPr>
          <w:rFonts w:ascii="Arial" w:hAnsi="Arial" w:cs="Arial"/>
          <w:i/>
          <w:iCs/>
          <w:sz w:val="20"/>
          <w:szCs w:val="20"/>
        </w:rPr>
        <w:t>1</w:t>
      </w:r>
      <w:r>
        <w:rPr>
          <w:rFonts w:ascii="Arial" w:hAnsi="Arial" w:cs="Arial"/>
          <w:i/>
          <w:iCs/>
          <w:sz w:val="20"/>
          <w:szCs w:val="20"/>
          <w:lang w:val="vi-VN"/>
        </w:rPr>
        <w:t>2)</w:t>
      </w:r>
    </w:p>
    <w:p>
      <w:pPr>
        <w:pStyle w:val="5"/>
        <w:spacing w:before="0" w:beforeAutospacing="0" w:after="0" w:afterAutospacing="0"/>
        <w:jc w:val="center"/>
        <w:rPr>
          <w:rFonts w:ascii="Arial" w:hAnsi="Arial" w:cs="Arial"/>
          <w:i/>
          <w:iCs/>
          <w:sz w:val="20"/>
          <w:szCs w:val="20"/>
          <w:lang w:val="vi-VN"/>
        </w:rPr>
      </w:pPr>
      <w:r>
        <w:rPr>
          <w:rFonts w:ascii="Arial" w:hAnsi="Arial" w:cs="Arial"/>
          <w:sz w:val="20"/>
          <w:szCs w:val="20"/>
        </w:rPr>
        <w:t>(</w:t>
      </w:r>
      <w:r>
        <w:rPr>
          <w:rFonts w:ascii="Arial" w:hAnsi="Arial" w:cs="Arial"/>
          <w:i/>
          <w:iCs/>
          <w:sz w:val="20"/>
          <w:szCs w:val="20"/>
        </w:rPr>
        <w:t xml:space="preserve">Ban hành </w:t>
      </w:r>
      <w:r>
        <w:rPr>
          <w:rFonts w:ascii="Arial" w:hAnsi="Arial" w:cs="Arial"/>
          <w:i/>
          <w:iCs/>
          <w:sz w:val="20"/>
          <w:szCs w:val="20"/>
          <w:lang w:val="vi-VN"/>
        </w:rPr>
        <w:t>kèm theo Quyết định s</w:t>
      </w:r>
      <w:r>
        <w:rPr>
          <w:rFonts w:ascii="Arial" w:hAnsi="Arial" w:cs="Arial"/>
          <w:i/>
          <w:iCs/>
          <w:sz w:val="20"/>
          <w:szCs w:val="20"/>
        </w:rPr>
        <w:t>ố</w:t>
      </w:r>
      <w:r>
        <w:rPr>
          <w:rFonts w:ascii="Arial" w:hAnsi="Arial" w:cs="Arial"/>
          <w:i/>
          <w:iCs/>
          <w:sz w:val="20"/>
          <w:szCs w:val="20"/>
          <w:lang w:val="vi-VN"/>
        </w:rPr>
        <w:t xml:space="preserve"> 43/2019/QĐ-UBND ngày 31/</w:t>
      </w:r>
      <w:r>
        <w:rPr>
          <w:rFonts w:ascii="Arial" w:hAnsi="Arial" w:cs="Arial"/>
          <w:i/>
          <w:iCs/>
          <w:sz w:val="20"/>
          <w:szCs w:val="20"/>
        </w:rPr>
        <w:t>1</w:t>
      </w:r>
      <w:r>
        <w:rPr>
          <w:rFonts w:ascii="Arial" w:hAnsi="Arial" w:cs="Arial"/>
          <w:i/>
          <w:iCs/>
          <w:sz w:val="20"/>
          <w:szCs w:val="20"/>
          <w:lang w:val="vi-VN"/>
        </w:rPr>
        <w:t>2/2019 của UBND tỉnh Sơn La)</w:t>
      </w:r>
    </w:p>
    <w:p>
      <w:pPr>
        <w:pStyle w:val="5"/>
        <w:spacing w:before="0" w:beforeAutospacing="0" w:after="0" w:afterAutospacing="0"/>
        <w:jc w:val="center"/>
        <w:rPr>
          <w:rFonts w:ascii="Arial" w:hAnsi="Arial" w:cs="Arial"/>
          <w:sz w:val="20"/>
          <w:szCs w:val="20"/>
        </w:rPr>
      </w:pP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nghìn đồng/m</w:t>
      </w:r>
      <w:r>
        <w:rPr>
          <w:rFonts w:ascii="Arial" w:hAnsi="Arial" w:cs="Arial"/>
          <w:i/>
          <w:iCs/>
          <w:sz w:val="20"/>
          <w:szCs w:val="20"/>
          <w:vertAlign w:val="superscript"/>
          <w:lang w:val="vi-VN"/>
        </w:rPr>
        <w:t>2</w:t>
      </w:r>
    </w:p>
    <w:tbl>
      <w:tblPr>
        <w:tblStyle w:val="7"/>
        <w:tblW w:w="0" w:type="auto"/>
        <w:tblInd w:w="-10" w:type="dxa"/>
        <w:tblLayout w:type="autofit"/>
        <w:tblCellMar>
          <w:top w:w="0" w:type="dxa"/>
          <w:left w:w="0" w:type="dxa"/>
          <w:bottom w:w="0" w:type="dxa"/>
          <w:right w:w="0" w:type="dxa"/>
        </w:tblCellMar>
      </w:tblPr>
      <w:tblGrid>
        <w:gridCol w:w="917"/>
        <w:gridCol w:w="5274"/>
        <w:gridCol w:w="3184"/>
      </w:tblGrid>
      <w:tr>
        <w:tblPrEx>
          <w:tblCellMar>
            <w:top w:w="0" w:type="dxa"/>
            <w:left w:w="0" w:type="dxa"/>
            <w:bottom w:w="0" w:type="dxa"/>
            <w:right w:w="0" w:type="dxa"/>
          </w:tblCellMar>
        </w:tblPrEx>
        <w:trPr>
          <w:wBefore w:w="0" w:type="auto"/>
        </w:trPr>
        <w:tc>
          <w:tcPr>
            <w:tcW w:w="489" w:type="pc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813"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Địa bàn</w:t>
            </w:r>
          </w:p>
        </w:tc>
        <w:tc>
          <w:tcPr>
            <w:tcW w:w="1698"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 áp dụng từ ngày 01/1/2020 đến ngày 31/12/2024</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Đất ở thuộc địa bàn các xã của các huyện, thành phố</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1</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100</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3</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70</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II</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Đất ở thuộc các bản tại các phường của thành phố có điều kiện như nông thôn</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1</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220</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81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Vị trí 2</w:t>
            </w:r>
          </w:p>
        </w:tc>
        <w:tc>
          <w:tcPr>
            <w:tcW w:w="1698"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160</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bookmarkStart w:id="49" w:name="dieu_6_1"/>
      <w:r>
        <w:rPr>
          <w:rFonts w:ascii="Arial" w:hAnsi="Arial" w:cs="Arial"/>
          <w:b/>
          <w:bCs/>
          <w:sz w:val="20"/>
          <w:szCs w:val="20"/>
        </w:rPr>
        <w:t>6. BẢNG 06: ĐẤT THƯƠNG MẠI, DỊCH VỤ TẠI ĐÔ THỊ VÀ TẠI NÔNG THÔN</w:t>
      </w:r>
      <w:bookmarkEnd w:id="49"/>
    </w:p>
    <w:p>
      <w:pPr>
        <w:pStyle w:val="5"/>
        <w:spacing w:before="0" w:beforeAutospacing="0" w:after="0" w:afterAutospacing="0"/>
        <w:jc w:val="center"/>
        <w:rPr>
          <w:rFonts w:ascii="Arial" w:hAnsi="Arial" w:cs="Arial"/>
          <w:i/>
          <w:iCs/>
          <w:sz w:val="20"/>
          <w:szCs w:val="20"/>
          <w:lang w:val="vi-VN"/>
        </w:rPr>
      </w:pPr>
      <w:r>
        <w:rPr>
          <w:rFonts w:ascii="Arial" w:hAnsi="Arial" w:cs="Arial"/>
          <w:sz w:val="20"/>
          <w:szCs w:val="20"/>
        </w:rPr>
        <w:t>(</w:t>
      </w:r>
      <w:r>
        <w:rPr>
          <w:rFonts w:ascii="Arial" w:hAnsi="Arial" w:cs="Arial"/>
          <w:i/>
          <w:iCs/>
          <w:sz w:val="20"/>
          <w:szCs w:val="20"/>
        </w:rPr>
        <w:t xml:space="preserve">Ban hành </w:t>
      </w:r>
      <w:r>
        <w:rPr>
          <w:rFonts w:ascii="Arial" w:hAnsi="Arial" w:cs="Arial"/>
          <w:i/>
          <w:iCs/>
          <w:sz w:val="20"/>
          <w:szCs w:val="20"/>
          <w:lang w:val="vi-VN"/>
        </w:rPr>
        <w:t>kèm theo Quyết định s</w:t>
      </w:r>
      <w:r>
        <w:rPr>
          <w:rFonts w:ascii="Arial" w:hAnsi="Arial" w:cs="Arial"/>
          <w:i/>
          <w:iCs/>
          <w:sz w:val="20"/>
          <w:szCs w:val="20"/>
        </w:rPr>
        <w:t xml:space="preserve">ố </w:t>
      </w:r>
      <w:r>
        <w:rPr>
          <w:rFonts w:ascii="Arial" w:hAnsi="Arial" w:cs="Arial"/>
          <w:i/>
          <w:iCs/>
          <w:sz w:val="20"/>
          <w:szCs w:val="20"/>
          <w:lang w:val="vi-VN"/>
        </w:rPr>
        <w:t>43/2019/QĐ-UBND ngày 31/</w:t>
      </w:r>
      <w:r>
        <w:rPr>
          <w:rFonts w:ascii="Arial" w:hAnsi="Arial" w:cs="Arial"/>
          <w:i/>
          <w:iCs/>
          <w:sz w:val="20"/>
          <w:szCs w:val="20"/>
        </w:rPr>
        <w:t>1</w:t>
      </w:r>
      <w:r>
        <w:rPr>
          <w:rFonts w:ascii="Arial" w:hAnsi="Arial" w:cs="Arial"/>
          <w:i/>
          <w:iCs/>
          <w:sz w:val="20"/>
          <w:szCs w:val="20"/>
          <w:lang w:val="vi-VN"/>
        </w:rPr>
        <w:t>2/2019 của UBND tỉnh Sơn La)</w:t>
      </w:r>
    </w:p>
    <w:p>
      <w:pPr>
        <w:pStyle w:val="5"/>
        <w:spacing w:before="0" w:beforeAutospacing="0" w:after="0" w:afterAutospacing="0"/>
        <w:jc w:val="center"/>
        <w:rPr>
          <w:rFonts w:ascii="Arial" w:hAnsi="Arial" w:cs="Arial"/>
          <w:sz w:val="20"/>
          <w:szCs w:val="20"/>
        </w:rPr>
      </w:pPr>
    </w:p>
    <w:tbl>
      <w:tblPr>
        <w:tblStyle w:val="7"/>
        <w:tblW w:w="0" w:type="auto"/>
        <w:tblInd w:w="0" w:type="dxa"/>
        <w:tblLayout w:type="autofit"/>
        <w:tblCellMar>
          <w:top w:w="0" w:type="dxa"/>
          <w:left w:w="0" w:type="dxa"/>
          <w:bottom w:w="0" w:type="dxa"/>
          <w:right w:w="0" w:type="dxa"/>
        </w:tblCellMar>
      </w:tblPr>
      <w:tblGrid>
        <w:gridCol w:w="9360"/>
      </w:tblGrid>
      <w:tr>
        <w:tblPrEx>
          <w:tblCellMar>
            <w:top w:w="0" w:type="dxa"/>
            <w:left w:w="0" w:type="dxa"/>
            <w:bottom w:w="0" w:type="dxa"/>
            <w:right w:w="0" w:type="dxa"/>
          </w:tblCellMar>
        </w:tblPrEx>
        <w:trPr>
          <w:wBefore w:w="0" w:type="dxa"/>
          <w:wAfter w:w="0" w:type="dxa"/>
        </w:trPr>
        <w:tc>
          <w:tcPr>
            <w:tcW w:w="9360" w:type="dxa"/>
            <w:noWrap w:val="0"/>
            <w:tcMar>
              <w:top w:w="0" w:type="dxa"/>
              <w:left w:w="108" w:type="dxa"/>
              <w:bottom w:w="0"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i/>
                <w:iCs/>
                <w:sz w:val="20"/>
                <w:szCs w:val="20"/>
              </w:rPr>
              <w:t>Mức giá đất của từng vùng, từng vị trí = 85% giá đất ở tại đô thị hoặc tại nông thôn liền kề theo từng vùng, từng tuyến đường, từng vị trí (đã quy định tại Bảng 05).</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50" w:name="dieu_7_1"/>
      <w:r>
        <w:rPr>
          <w:rFonts w:ascii="Arial" w:hAnsi="Arial" w:cs="Arial"/>
          <w:b/>
          <w:bCs/>
          <w:sz w:val="20"/>
          <w:szCs w:val="20"/>
          <w:lang w:val="vi-VN"/>
        </w:rPr>
        <w:t>7. BẢNG 07: ĐẤT SẢN XUẤT KINH DOANH PHI NÔNG NGHIỆP (KHÔNG PHẢI LÀ ĐẤT THƯƠNG MẠI, DỊCH VỤ TẠI ĐÔ THỊ VÀ TẠI NÔNG THÔN; ĐẤT KHU CÔNG NGHIỆP VÀ ĐẤT CỤM CÔNG NGHIỆP)</w:t>
      </w:r>
      <w:bookmarkEnd w:id="50"/>
    </w:p>
    <w:p>
      <w:pPr>
        <w:pStyle w:val="5"/>
        <w:spacing w:before="0" w:beforeAutospacing="0" w:after="0" w:afterAutospacing="0"/>
        <w:jc w:val="center"/>
        <w:rPr>
          <w:rFonts w:ascii="Arial" w:hAnsi="Arial" w:cs="Arial"/>
          <w:i/>
          <w:iCs/>
          <w:sz w:val="20"/>
          <w:szCs w:val="20"/>
          <w:lang w:val="vi-VN"/>
        </w:rPr>
      </w:pPr>
      <w:r>
        <w:rPr>
          <w:rFonts w:ascii="Arial" w:hAnsi="Arial" w:cs="Arial"/>
          <w:sz w:val="20"/>
          <w:szCs w:val="20"/>
        </w:rPr>
        <w:t>(</w:t>
      </w:r>
      <w:r>
        <w:rPr>
          <w:rFonts w:ascii="Arial" w:hAnsi="Arial" w:cs="Arial"/>
          <w:i/>
          <w:iCs/>
          <w:sz w:val="20"/>
          <w:szCs w:val="20"/>
        </w:rPr>
        <w:t xml:space="preserve">Ban hành </w:t>
      </w:r>
      <w:r>
        <w:rPr>
          <w:rFonts w:ascii="Arial" w:hAnsi="Arial" w:cs="Arial"/>
          <w:i/>
          <w:iCs/>
          <w:sz w:val="20"/>
          <w:szCs w:val="20"/>
          <w:lang w:val="vi-VN"/>
        </w:rPr>
        <w:t>kèm theo Quyết định s</w:t>
      </w:r>
      <w:r>
        <w:rPr>
          <w:rFonts w:ascii="Arial" w:hAnsi="Arial" w:cs="Arial"/>
          <w:i/>
          <w:iCs/>
          <w:sz w:val="20"/>
          <w:szCs w:val="20"/>
        </w:rPr>
        <w:t>ố</w:t>
      </w:r>
      <w:r>
        <w:rPr>
          <w:rFonts w:ascii="Arial" w:hAnsi="Arial" w:cs="Arial"/>
          <w:i/>
          <w:iCs/>
          <w:sz w:val="20"/>
          <w:szCs w:val="20"/>
          <w:lang w:val="vi-VN"/>
        </w:rPr>
        <w:t xml:space="preserve"> 43/2019/QĐ-UBND ngày 31/</w:t>
      </w:r>
      <w:r>
        <w:rPr>
          <w:rFonts w:ascii="Arial" w:hAnsi="Arial" w:cs="Arial"/>
          <w:i/>
          <w:iCs/>
          <w:sz w:val="20"/>
          <w:szCs w:val="20"/>
        </w:rPr>
        <w:t>1</w:t>
      </w:r>
      <w:r>
        <w:rPr>
          <w:rFonts w:ascii="Arial" w:hAnsi="Arial" w:cs="Arial"/>
          <w:i/>
          <w:iCs/>
          <w:sz w:val="20"/>
          <w:szCs w:val="20"/>
          <w:lang w:val="vi-VN"/>
        </w:rPr>
        <w:t>2/2019 của UBND tỉnh Sơn La)</w:t>
      </w:r>
    </w:p>
    <w:p>
      <w:pPr>
        <w:pStyle w:val="5"/>
        <w:spacing w:before="0" w:beforeAutospacing="0" w:after="0" w:afterAutospacing="0"/>
        <w:jc w:val="center"/>
        <w:rPr>
          <w:rFonts w:ascii="Arial" w:hAnsi="Arial" w:cs="Arial"/>
          <w:sz w:val="20"/>
          <w:szCs w:val="20"/>
        </w:rPr>
      </w:pPr>
    </w:p>
    <w:tbl>
      <w:tblPr>
        <w:tblStyle w:val="7"/>
        <w:tblW w:w="0" w:type="auto"/>
        <w:tblInd w:w="0" w:type="dxa"/>
        <w:tblLayout w:type="autofit"/>
        <w:tblCellMar>
          <w:top w:w="0" w:type="dxa"/>
          <w:left w:w="0" w:type="dxa"/>
          <w:bottom w:w="0" w:type="dxa"/>
          <w:right w:w="0" w:type="dxa"/>
        </w:tblCellMar>
      </w:tblPr>
      <w:tblGrid>
        <w:gridCol w:w="9360"/>
      </w:tblGrid>
      <w:tr>
        <w:tblPrEx>
          <w:tblCellMar>
            <w:top w:w="0" w:type="dxa"/>
            <w:left w:w="0" w:type="dxa"/>
            <w:bottom w:w="0" w:type="dxa"/>
            <w:right w:w="0" w:type="dxa"/>
          </w:tblCellMar>
        </w:tblPrEx>
        <w:trPr>
          <w:wBefore w:w="0" w:type="dxa"/>
          <w:wAfter w:w="0" w:type="dxa"/>
        </w:trPr>
        <w:tc>
          <w:tcPr>
            <w:tcW w:w="9360" w:type="dxa"/>
            <w:noWrap w:val="0"/>
            <w:tcMar>
              <w:top w:w="0" w:type="dxa"/>
              <w:left w:w="108" w:type="dxa"/>
              <w:bottom w:w="0"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Mức giá đất của từng vùng, từng vị trí = 70% giá đất ở tại đô thị hoặc nông thôn liền kề theo từng vùng, từng tuyến đường, từng vị trí (đã quy định tại Bảng 05).</w:t>
            </w:r>
          </w:p>
        </w:tc>
      </w:tr>
    </w:tbl>
    <w:p>
      <w:pPr>
        <w:pStyle w:val="5"/>
        <w:spacing w:before="0" w:beforeAutospacing="0" w:after="0" w:afterAutospacing="0"/>
        <w:jc w:val="center"/>
        <w:rPr>
          <w:rFonts w:ascii="Arial" w:hAnsi="Arial" w:cs="Arial"/>
          <w:sz w:val="20"/>
          <w:szCs w:val="20"/>
        </w:rPr>
      </w:pPr>
      <w:r>
        <w:rPr>
          <w:rFonts w:ascii="Arial" w:hAnsi="Arial" w:cs="Arial"/>
          <w:b/>
          <w:bCs/>
          <w:sz w:val="20"/>
          <w:szCs w:val="20"/>
        </w:rPr>
        <w:t> </w:t>
      </w:r>
    </w:p>
    <w:p>
      <w:pPr>
        <w:pStyle w:val="5"/>
        <w:spacing w:before="0" w:beforeAutospacing="0" w:after="0" w:afterAutospacing="0"/>
        <w:jc w:val="center"/>
        <w:rPr>
          <w:rFonts w:ascii="Arial" w:hAnsi="Arial" w:cs="Arial"/>
          <w:sz w:val="20"/>
          <w:szCs w:val="20"/>
        </w:rPr>
      </w:pPr>
      <w:bookmarkStart w:id="51" w:name="dieu_8_1"/>
      <w:r>
        <w:rPr>
          <w:rFonts w:ascii="Arial" w:hAnsi="Arial" w:cs="Arial"/>
          <w:b/>
          <w:bCs/>
          <w:sz w:val="20"/>
          <w:szCs w:val="20"/>
          <w:lang w:val="vi-VN"/>
        </w:rPr>
        <w:t>8. BẢNG 08: ĐẤT KHU CÔNG NGHIỆP VÀ ĐẤT CỤM CÔNG NGHIỆP</w:t>
      </w:r>
      <w:bookmarkEnd w:id="51"/>
    </w:p>
    <w:p>
      <w:pPr>
        <w:pStyle w:val="5"/>
        <w:spacing w:before="0" w:beforeAutospacing="0" w:after="0" w:afterAutospacing="0"/>
        <w:jc w:val="center"/>
        <w:rPr>
          <w:rFonts w:ascii="Arial" w:hAnsi="Arial" w:cs="Arial"/>
          <w:sz w:val="20"/>
          <w:szCs w:val="20"/>
        </w:rPr>
      </w:pPr>
      <w:r>
        <w:rPr>
          <w:rFonts w:ascii="Arial" w:hAnsi="Arial" w:cs="Arial"/>
          <w:sz w:val="20"/>
          <w:szCs w:val="20"/>
        </w:rPr>
        <w:t>(</w:t>
      </w:r>
      <w:r>
        <w:rPr>
          <w:rFonts w:ascii="Arial" w:hAnsi="Arial" w:cs="Arial"/>
          <w:i/>
          <w:iCs/>
          <w:sz w:val="20"/>
          <w:szCs w:val="20"/>
        </w:rPr>
        <w:t xml:space="preserve">Ban hành </w:t>
      </w:r>
      <w:r>
        <w:rPr>
          <w:rFonts w:ascii="Arial" w:hAnsi="Arial" w:cs="Arial"/>
          <w:i/>
          <w:iCs/>
          <w:sz w:val="20"/>
          <w:szCs w:val="20"/>
          <w:lang w:val="vi-VN"/>
        </w:rPr>
        <w:t>kèm theo Quyết định s</w:t>
      </w:r>
      <w:r>
        <w:rPr>
          <w:rFonts w:ascii="Arial" w:hAnsi="Arial" w:cs="Arial"/>
          <w:i/>
          <w:iCs/>
          <w:sz w:val="20"/>
          <w:szCs w:val="20"/>
        </w:rPr>
        <w:t>ố</w:t>
      </w:r>
      <w:r>
        <w:rPr>
          <w:rFonts w:ascii="Arial" w:hAnsi="Arial" w:cs="Arial"/>
          <w:i/>
          <w:iCs/>
          <w:sz w:val="20"/>
          <w:szCs w:val="20"/>
          <w:lang w:val="vi-VN"/>
        </w:rPr>
        <w:t xml:space="preserve"> 43/2019/QĐ-UBND ngày 31/</w:t>
      </w:r>
      <w:r>
        <w:rPr>
          <w:rFonts w:ascii="Arial" w:hAnsi="Arial" w:cs="Arial"/>
          <w:i/>
          <w:iCs/>
          <w:sz w:val="20"/>
          <w:szCs w:val="20"/>
        </w:rPr>
        <w:t>1</w:t>
      </w:r>
      <w:r>
        <w:rPr>
          <w:rFonts w:ascii="Arial" w:hAnsi="Arial" w:cs="Arial"/>
          <w:i/>
          <w:iCs/>
          <w:sz w:val="20"/>
          <w:szCs w:val="20"/>
          <w:lang w:val="vi-VN"/>
        </w:rPr>
        <w:t>2/2019 của UBND tỉnh Sơn La)</w:t>
      </w:r>
    </w:p>
    <w:p>
      <w:pPr>
        <w:pStyle w:val="5"/>
        <w:spacing w:before="0" w:beforeAutospacing="0" w:after="0" w:afterAutospacing="0"/>
        <w:jc w:val="right"/>
        <w:rPr>
          <w:rFonts w:ascii="Arial" w:hAnsi="Arial" w:cs="Arial"/>
          <w:sz w:val="20"/>
          <w:szCs w:val="20"/>
        </w:rPr>
      </w:pPr>
      <w:r>
        <w:rPr>
          <w:rFonts w:ascii="Arial" w:hAnsi="Arial" w:cs="Arial"/>
          <w:i/>
          <w:iCs/>
          <w:sz w:val="20"/>
          <w:szCs w:val="20"/>
          <w:lang w:val="vi-VN"/>
        </w:rPr>
        <w:t>Đơn vị: nghìn đồng/m</w:t>
      </w:r>
      <w:r>
        <w:rPr>
          <w:rFonts w:ascii="Arial" w:hAnsi="Arial" w:cs="Arial"/>
          <w:i/>
          <w:iCs/>
          <w:sz w:val="20"/>
          <w:szCs w:val="20"/>
          <w:vertAlign w:val="superscript"/>
          <w:lang w:val="vi-VN"/>
        </w:rPr>
        <w:t>2</w:t>
      </w:r>
    </w:p>
    <w:tbl>
      <w:tblPr>
        <w:tblStyle w:val="7"/>
        <w:tblW w:w="5000" w:type="pct"/>
        <w:tblInd w:w="-10" w:type="dxa"/>
        <w:tblLayout w:type="autofit"/>
        <w:tblCellMar>
          <w:top w:w="0" w:type="dxa"/>
          <w:left w:w="0" w:type="dxa"/>
          <w:bottom w:w="0" w:type="dxa"/>
          <w:right w:w="0" w:type="dxa"/>
        </w:tblCellMar>
      </w:tblPr>
      <w:tblGrid>
        <w:gridCol w:w="876"/>
        <w:gridCol w:w="4290"/>
        <w:gridCol w:w="2370"/>
        <w:gridCol w:w="1839"/>
      </w:tblGrid>
      <w:tr>
        <w:tblPrEx>
          <w:tblCellMar>
            <w:top w:w="0" w:type="dxa"/>
            <w:left w:w="0" w:type="dxa"/>
            <w:bottom w:w="0" w:type="dxa"/>
            <w:right w:w="0" w:type="dxa"/>
          </w:tblCellMar>
        </w:tblPrEx>
        <w:trPr>
          <w:wBefore w:w="0" w:type="auto"/>
        </w:trPr>
        <w:tc>
          <w:tcPr>
            <w:tcW w:w="467" w:type="pc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288"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khu công nghiệp, cụm công nghiệp</w:t>
            </w:r>
          </w:p>
        </w:tc>
        <w:tc>
          <w:tcPr>
            <w:tcW w:w="1264"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huyện</w:t>
            </w:r>
          </w:p>
        </w:tc>
        <w:tc>
          <w:tcPr>
            <w:tcW w:w="981"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Giá đất</w:t>
            </w:r>
          </w:p>
        </w:tc>
      </w:tr>
      <w:tr>
        <w:tblPrEx>
          <w:tblCellMar>
            <w:top w:w="0" w:type="dxa"/>
            <w:left w:w="0" w:type="dxa"/>
            <w:bottom w:w="0" w:type="dxa"/>
            <w:right w:w="0" w:type="dxa"/>
          </w:tblCellMar>
        </w:tblPrEx>
        <w:trPr>
          <w:wBefore w:w="0" w:type="auto"/>
        </w:trPr>
        <w:tc>
          <w:tcPr>
            <w:tcW w:w="467"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28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Cụm công nghiệp Gia Phù</w:t>
            </w:r>
          </w:p>
        </w:tc>
        <w:tc>
          <w:tcPr>
            <w:tcW w:w="1264"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huyện Phù Yên</w:t>
            </w:r>
          </w:p>
        </w:tc>
        <w:tc>
          <w:tcPr>
            <w:tcW w:w="981"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350</w:t>
            </w:r>
          </w:p>
        </w:tc>
      </w:tr>
      <w:tr>
        <w:tblPrEx>
          <w:tblCellMar>
            <w:top w:w="0" w:type="dxa"/>
            <w:left w:w="0" w:type="dxa"/>
            <w:bottom w:w="0" w:type="dxa"/>
            <w:right w:w="0" w:type="dxa"/>
          </w:tblCellMar>
        </w:tblPrEx>
        <w:trPr>
          <w:wBefore w:w="0" w:type="auto"/>
        </w:trPr>
        <w:tc>
          <w:tcPr>
            <w:tcW w:w="467"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28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Cụm công nghiệp Mộc Châu</w:t>
            </w:r>
          </w:p>
        </w:tc>
        <w:tc>
          <w:tcPr>
            <w:tcW w:w="1264"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huyện Mộc Châu</w:t>
            </w:r>
          </w:p>
        </w:tc>
        <w:tc>
          <w:tcPr>
            <w:tcW w:w="981"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550</w:t>
            </w:r>
          </w:p>
        </w:tc>
      </w:tr>
      <w:tr>
        <w:tblPrEx>
          <w:tblCellMar>
            <w:top w:w="0" w:type="dxa"/>
            <w:left w:w="0" w:type="dxa"/>
            <w:bottom w:w="0" w:type="dxa"/>
            <w:right w:w="0" w:type="dxa"/>
          </w:tblCellMar>
        </w:tblPrEx>
        <w:trPr>
          <w:wBefore w:w="0" w:type="auto"/>
        </w:trPr>
        <w:tc>
          <w:tcPr>
            <w:tcW w:w="467"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28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Khu công nghiệp Mai Sơn</w:t>
            </w:r>
          </w:p>
        </w:tc>
        <w:tc>
          <w:tcPr>
            <w:tcW w:w="1264"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huyện Mai Sơn</w:t>
            </w:r>
          </w:p>
        </w:tc>
        <w:tc>
          <w:tcPr>
            <w:tcW w:w="981"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280</w:t>
            </w:r>
          </w:p>
        </w:tc>
      </w:tr>
    </w:tbl>
    <w:p>
      <w:pPr>
        <w:pStyle w:val="5"/>
        <w:spacing w:before="0" w:beforeAutospacing="0" w:after="0" w:afterAutospacing="0"/>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bookmarkStart w:id="52" w:name="chuong_pl_1"/>
      <w:r>
        <w:rPr>
          <w:rFonts w:ascii="Arial" w:hAnsi="Arial" w:cs="Arial"/>
          <w:b/>
          <w:bCs/>
          <w:sz w:val="20"/>
          <w:szCs w:val="20"/>
        </w:rPr>
        <w:t>PHỤ BIỂU 01. BẢNG PHÂN NHÓM CÁC XÃ, PHƯỜNG, THỊ TRẤN ĐỂ ÁP DỤNG GIÁ ĐẤT ĐỐI VỚI ĐẤT NÔNG NGHIỆP (TRỪ ĐẤT RỪNG)</w:t>
      </w:r>
      <w:bookmarkEnd w:id="52"/>
    </w:p>
    <w:p>
      <w:pPr>
        <w:pStyle w:val="5"/>
        <w:spacing w:before="0" w:beforeAutospacing="0" w:after="0" w:afterAutospacing="0"/>
        <w:jc w:val="center"/>
        <w:rPr>
          <w:rFonts w:ascii="Arial" w:hAnsi="Arial" w:cs="Arial"/>
          <w:i/>
          <w:iCs/>
          <w:sz w:val="20"/>
          <w:szCs w:val="20"/>
          <w:lang w:val="vi-VN"/>
        </w:rPr>
      </w:pPr>
      <w:r>
        <w:rPr>
          <w:rFonts w:ascii="Arial" w:hAnsi="Arial" w:cs="Arial"/>
          <w:sz w:val="20"/>
          <w:szCs w:val="20"/>
        </w:rPr>
        <w:t>(</w:t>
      </w:r>
      <w:r>
        <w:rPr>
          <w:rFonts w:ascii="Arial" w:hAnsi="Arial" w:cs="Arial"/>
          <w:i/>
          <w:iCs/>
          <w:sz w:val="20"/>
          <w:szCs w:val="20"/>
        </w:rPr>
        <w:t xml:space="preserve">Ban hành </w:t>
      </w:r>
      <w:r>
        <w:rPr>
          <w:rFonts w:ascii="Arial" w:hAnsi="Arial" w:cs="Arial"/>
          <w:i/>
          <w:iCs/>
          <w:sz w:val="20"/>
          <w:szCs w:val="20"/>
          <w:lang w:val="vi-VN"/>
        </w:rPr>
        <w:t>kèm theo Quyết định s</w:t>
      </w:r>
      <w:r>
        <w:rPr>
          <w:rFonts w:ascii="Arial" w:hAnsi="Arial" w:cs="Arial"/>
          <w:i/>
          <w:iCs/>
          <w:sz w:val="20"/>
          <w:szCs w:val="20"/>
        </w:rPr>
        <w:t>ố</w:t>
      </w:r>
      <w:r>
        <w:rPr>
          <w:rFonts w:ascii="Arial" w:hAnsi="Arial" w:cs="Arial"/>
          <w:i/>
          <w:iCs/>
          <w:sz w:val="20"/>
          <w:szCs w:val="20"/>
          <w:lang w:val="vi-VN"/>
        </w:rPr>
        <w:t xml:space="preserve"> 43/2019/QĐ-UBND ngày 31/</w:t>
      </w:r>
      <w:r>
        <w:rPr>
          <w:rFonts w:ascii="Arial" w:hAnsi="Arial" w:cs="Arial"/>
          <w:i/>
          <w:iCs/>
          <w:sz w:val="20"/>
          <w:szCs w:val="20"/>
        </w:rPr>
        <w:t>1</w:t>
      </w:r>
      <w:r>
        <w:rPr>
          <w:rFonts w:ascii="Arial" w:hAnsi="Arial" w:cs="Arial"/>
          <w:i/>
          <w:iCs/>
          <w:sz w:val="20"/>
          <w:szCs w:val="20"/>
          <w:lang w:val="vi-VN"/>
        </w:rPr>
        <w:t>2/2019 của UBND tỉnh Sơn La)</w:t>
      </w:r>
    </w:p>
    <w:p>
      <w:pPr>
        <w:pStyle w:val="5"/>
        <w:spacing w:before="0" w:beforeAutospacing="0" w:after="0" w:afterAutospacing="0"/>
        <w:jc w:val="center"/>
        <w:rPr>
          <w:rFonts w:ascii="Arial" w:hAnsi="Arial" w:cs="Arial"/>
          <w:sz w:val="20"/>
          <w:szCs w:val="20"/>
        </w:rPr>
      </w:pPr>
    </w:p>
    <w:tbl>
      <w:tblPr>
        <w:tblStyle w:val="7"/>
        <w:tblW w:w="5000" w:type="pct"/>
        <w:tblInd w:w="-10" w:type="dxa"/>
        <w:tblLayout w:type="autofit"/>
        <w:tblCellMar>
          <w:top w:w="0" w:type="dxa"/>
          <w:left w:w="0" w:type="dxa"/>
          <w:bottom w:w="0" w:type="dxa"/>
          <w:right w:w="0" w:type="dxa"/>
        </w:tblCellMar>
      </w:tblPr>
      <w:tblGrid>
        <w:gridCol w:w="638"/>
        <w:gridCol w:w="3448"/>
        <w:gridCol w:w="791"/>
        <w:gridCol w:w="4498"/>
      </w:tblGrid>
      <w:tr>
        <w:tblPrEx>
          <w:tblCellMar>
            <w:top w:w="0" w:type="dxa"/>
            <w:left w:w="0" w:type="dxa"/>
            <w:bottom w:w="0" w:type="dxa"/>
            <w:right w:w="0" w:type="dxa"/>
          </w:tblCellMar>
        </w:tblPrEx>
        <w:trPr>
          <w:wBefore w:w="0" w:type="auto"/>
        </w:trPr>
        <w:tc>
          <w:tcPr>
            <w:tcW w:w="340" w:type="pc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1839"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c>
          <w:tcPr>
            <w:tcW w:w="422"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398"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Phù Yên gồm 6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Phù Yên</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Huy Hạ</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Quang Pluy</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Cơi</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Huy Bắc</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Gia Phù</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Yên Châu gồm 6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Sàng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Pằn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Yên Châu</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Viêng Lán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Khoi</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Yên Sơn</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Thuận Châu gồm 01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Thuận Châu</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Sông Mã gồm 3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Cang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Sông Mã</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xml:space="preserve">Xã Chiềng Khương </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Mai Sơn gồm 9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Hát Lót</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Hát Lót</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Cò Nòi</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Bằng</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Ban</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Bon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Mung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Nà Bó</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Sung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Thành phố Sơn La gồm 11 xã, phường</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Chiềng An</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Tô Hiệu</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Chiềng Cơi</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Cọ</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Chiềng Lề</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Ngần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Chiềng Sinh</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Xôm</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Quyết Tâm</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Hua La</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Phường Quyết Thắng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Đen</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Mộc Châu gồm 6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Nông trường Mộc Châu</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Phiêng Luông</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Mộc Châu</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Tân Lập</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Sang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Đông Sang</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Mường La gồm 3 xã, thị trấn</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Ít Ong</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Chùm</w:t>
            </w:r>
          </w:p>
        </w:tc>
      </w:tr>
      <w:tr>
        <w:tblPrEx>
          <w:tblCellMar>
            <w:top w:w="0" w:type="dxa"/>
            <w:left w:w="0" w:type="dxa"/>
            <w:bottom w:w="0" w:type="dxa"/>
            <w:right w:w="0" w:type="dxa"/>
          </w:tblCellMar>
        </w:tblPrEx>
        <w:trPr>
          <w:wBefore w:w="0" w:type="auto"/>
        </w:trPr>
        <w:tc>
          <w:tcPr>
            <w:tcW w:w="340"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183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Bú</w:t>
            </w:r>
          </w:p>
        </w:tc>
        <w:tc>
          <w:tcPr>
            <w:tcW w:w="422"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2398"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bl>
    <w:p>
      <w:pPr>
        <w:pStyle w:val="5"/>
        <w:spacing w:before="0" w:beforeAutospacing="0" w:after="0" w:afterAutospacing="0"/>
        <w:rPr>
          <w:rFonts w:ascii="Arial" w:hAnsi="Arial" w:cs="Arial"/>
          <w:sz w:val="20"/>
          <w:szCs w:val="20"/>
        </w:rPr>
      </w:pPr>
      <w:r>
        <w:rPr>
          <w:rFonts w:ascii="Arial" w:hAnsi="Arial" w:cs="Arial"/>
          <w:sz w:val="20"/>
          <w:szCs w:val="20"/>
          <w:lang w:val="vi-VN"/>
        </w:rPr>
        <w:t> </w:t>
      </w:r>
    </w:p>
    <w:p>
      <w:pPr>
        <w:pStyle w:val="5"/>
        <w:spacing w:before="0" w:beforeAutospacing="0" w:after="0" w:afterAutospacing="0"/>
        <w:jc w:val="center"/>
        <w:rPr>
          <w:rFonts w:ascii="Arial" w:hAnsi="Arial" w:cs="Arial"/>
          <w:sz w:val="20"/>
          <w:szCs w:val="20"/>
        </w:rPr>
      </w:pPr>
      <w:bookmarkStart w:id="53" w:name="chuong_pl_2"/>
      <w:r>
        <w:rPr>
          <w:rFonts w:ascii="Arial" w:hAnsi="Arial" w:cs="Arial"/>
          <w:b/>
          <w:bCs/>
          <w:sz w:val="20"/>
          <w:szCs w:val="20"/>
        </w:rPr>
        <w:t>PHỤ BIỂU 02. BẢNG PHÂN NHÓM CÁC XÃ, PHƯỜNG, THỊ TRẤN ĐỂ ÁP DỤNG GIÁ ĐẤT ĐỐI VỚI ĐẤT NÔNG NGHIỆP (TRỪ ĐẤT RỪNG)</w:t>
      </w:r>
      <w:bookmarkEnd w:id="53"/>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rPr>
        <w:t>(Ban hành kèm th</w:t>
      </w:r>
      <w:r>
        <w:rPr>
          <w:rFonts w:ascii="Arial" w:hAnsi="Arial" w:cs="Arial"/>
          <w:i/>
          <w:iCs/>
          <w:sz w:val="20"/>
          <w:szCs w:val="20"/>
          <w:lang w:val="vi-VN"/>
        </w:rPr>
        <w:t>eo Quyết định s</w:t>
      </w:r>
      <w:r>
        <w:rPr>
          <w:rFonts w:ascii="Arial" w:hAnsi="Arial" w:cs="Arial"/>
          <w:i/>
          <w:iCs/>
          <w:sz w:val="20"/>
          <w:szCs w:val="20"/>
        </w:rPr>
        <w:t xml:space="preserve">ố </w:t>
      </w:r>
      <w:r>
        <w:rPr>
          <w:rFonts w:ascii="Arial" w:hAnsi="Arial" w:cs="Arial"/>
          <w:i/>
          <w:iCs/>
          <w:sz w:val="20"/>
          <w:szCs w:val="20"/>
          <w:lang w:val="vi-VN"/>
        </w:rPr>
        <w:t>43/2019/QĐ-UBND ngày 31/12/2019 của UBND tỉnh Sơn La)</w:t>
      </w:r>
    </w:p>
    <w:p>
      <w:pPr>
        <w:pStyle w:val="5"/>
        <w:spacing w:before="0" w:beforeAutospacing="0" w:after="0" w:afterAutospacing="0"/>
        <w:jc w:val="center"/>
        <w:rPr>
          <w:rFonts w:ascii="Arial" w:hAnsi="Arial" w:cs="Arial"/>
          <w:sz w:val="20"/>
          <w:szCs w:val="20"/>
        </w:rPr>
      </w:pPr>
    </w:p>
    <w:tbl>
      <w:tblPr>
        <w:tblStyle w:val="7"/>
        <w:tblW w:w="5000" w:type="pct"/>
        <w:tblInd w:w="0" w:type="dxa"/>
        <w:tblLayout w:type="autofit"/>
        <w:tblCellMar>
          <w:top w:w="0" w:type="dxa"/>
          <w:left w:w="0" w:type="dxa"/>
          <w:bottom w:w="0" w:type="dxa"/>
          <w:right w:w="0" w:type="dxa"/>
        </w:tblCellMar>
      </w:tblPr>
      <w:tblGrid>
        <w:gridCol w:w="937"/>
        <w:gridCol w:w="3849"/>
        <w:gridCol w:w="1003"/>
        <w:gridCol w:w="3782"/>
      </w:tblGrid>
      <w:tr>
        <w:tblPrEx>
          <w:tblCellMar>
            <w:top w:w="0" w:type="dxa"/>
            <w:left w:w="0" w:type="dxa"/>
            <w:bottom w:w="0" w:type="dxa"/>
            <w:right w:w="0" w:type="dxa"/>
          </w:tblCellMar>
        </w:tblPrEx>
        <w:trPr>
          <w:wBefore w:w="0" w:type="auto"/>
        </w:trPr>
        <w:tc>
          <w:tcPr>
            <w:tcW w:w="489" w:type="pct"/>
            <w:tcBorders>
              <w:top w:val="single" w:color="auto" w:sz="8" w:space="0"/>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011"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c>
          <w:tcPr>
            <w:tcW w:w="524"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1976"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b/>
                <w:bCs/>
                <w:sz w:val="20"/>
                <w:szCs w:val="20"/>
              </w:rPr>
              <w:t>Huyện Quỳnh Nhai gồm 8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Bằng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Giàng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Khoang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Giôn</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Ơn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Sai</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Chiên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Pắc Ma Pha Khinh</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Huyện Sốp Cộp gồm 01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Sốp Cộp</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both"/>
              <w:rPr>
                <w:rFonts w:ascii="Arial" w:hAnsi="Arial" w:cs="Arial"/>
                <w:sz w:val="20"/>
                <w:szCs w:val="20"/>
              </w:rPr>
            </w:pPr>
            <w:r>
              <w:rPr>
                <w:rFonts w:ascii="Arial" w:hAnsi="Arial" w:cs="Arial"/>
                <w:b/>
                <w:bCs/>
                <w:sz w:val="20"/>
                <w:szCs w:val="20"/>
              </w:rPr>
              <w:t>Huyện Phù Yên gồm 12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Huy Tường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Tường Hạ</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Tân Lang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Tường Phù</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Tường Phong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Tường Tiến</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Huy Tân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Thải</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Huy Thượng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Tân Phong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Lang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Tường Thượng</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Huyện Bắc Yên gồm 01 thị trấn</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Thị trấn Bắc Yên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Huyện Yên Châu gồm 03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Hặc</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Tú Nang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Sặp Vạt</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Thuận Châu gồm 14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Bó Mười</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Khiêng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Bon Phặng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Noong Lay</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Ly</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Phổng Lái</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Pấc</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Phổng Lăng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Pha</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Tông Cọ</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Liệp Tè</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Tông Lạnh</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Muổi Nọi</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Thôn Mòn</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Sông Mã gồm 03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Khoong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Hung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Nà Nghịu</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Mai Sơn gồm 8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Chăn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Lương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Chung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Mai</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Dong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Ve</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Kheo</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Xã Mường Chanh</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b/>
                <w:bCs/>
                <w:sz w:val="20"/>
                <w:szCs w:val="20"/>
              </w:rPr>
              <w:t>Huyện Mộc Châu gồm 04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Hắc</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Sơn</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Nà Mường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Hua Păng</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b/>
                <w:bCs/>
                <w:sz w:val="20"/>
                <w:szCs w:val="20"/>
              </w:rPr>
              <w:t>Huyện Vân Hồ gồm 4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Vân Hồ</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Xuân Nha</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Lóng Luông</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Khoa</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Huyện Mường La gồm 05 xã</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San</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Pi Tong</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Trai</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bottom"/>
          </w:tcPr>
          <w:p>
            <w:pPr>
              <w:pStyle w:val="5"/>
              <w:spacing w:before="0" w:beforeAutospacing="0" w:after="0" w:afterAutospacing="0"/>
              <w:rPr>
                <w:rFonts w:ascii="Arial" w:hAnsi="Arial" w:cs="Arial"/>
                <w:sz w:val="20"/>
                <w:szCs w:val="20"/>
              </w:rPr>
            </w:pPr>
            <w:r>
              <w:rPr>
                <w:rFonts w:ascii="Arial" w:hAnsi="Arial" w:cs="Arial"/>
                <w:sz w:val="20"/>
                <w:szCs w:val="20"/>
              </w:rPr>
              <w:t>Xã Tạ Bú</w:t>
            </w:r>
          </w:p>
        </w:tc>
      </w:tr>
      <w:tr>
        <w:tblPrEx>
          <w:tblCellMar>
            <w:top w:w="0" w:type="dxa"/>
            <w:left w:w="0" w:type="dxa"/>
            <w:bottom w:w="0" w:type="dxa"/>
            <w:right w:w="0" w:type="dxa"/>
          </w:tblCellMar>
        </w:tblPrEx>
        <w:trPr>
          <w:wBefore w:w="0" w:type="auto"/>
        </w:trPr>
        <w:tc>
          <w:tcPr>
            <w:tcW w:w="489"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11"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Xã Năm Păm</w:t>
            </w:r>
          </w:p>
        </w:tc>
        <w:tc>
          <w:tcPr>
            <w:tcW w:w="524"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tcMar>
              <w:top w:w="28" w:type="dxa"/>
              <w:left w:w="108" w:type="dxa"/>
              <w:bottom w:w="28" w:type="dxa"/>
              <w:right w:w="108" w:type="dxa"/>
            </w:tcMar>
            <w:vAlign w:val="top"/>
          </w:tcPr>
          <w:p>
            <w:pPr>
              <w:pStyle w:val="5"/>
              <w:spacing w:before="0" w:beforeAutospacing="0" w:after="0" w:afterAutospacing="0"/>
              <w:rPr>
                <w:rFonts w:ascii="Arial" w:hAnsi="Arial" w:cs="Arial"/>
                <w:sz w:val="20"/>
                <w:szCs w:val="20"/>
              </w:rPr>
            </w:pPr>
            <w:r>
              <w:rPr>
                <w:rFonts w:ascii="Arial" w:hAnsi="Arial" w:cs="Arial"/>
                <w:sz w:val="20"/>
                <w:szCs w:val="20"/>
              </w:rPr>
              <w:t> </w:t>
            </w:r>
          </w:p>
        </w:tc>
      </w:tr>
    </w:tbl>
    <w:p>
      <w:pPr>
        <w:pStyle w:val="5"/>
        <w:spacing w:before="0" w:beforeAutospacing="0" w:after="0" w:afterAutospacing="0"/>
        <w:jc w:val="center"/>
        <w:rPr>
          <w:rFonts w:ascii="Arial" w:hAnsi="Arial" w:cs="Arial"/>
          <w:sz w:val="20"/>
          <w:szCs w:val="20"/>
        </w:rPr>
      </w:pPr>
      <w:r>
        <w:rPr>
          <w:rFonts w:ascii="Arial" w:hAnsi="Arial" w:cs="Arial"/>
          <w:sz w:val="20"/>
          <w:szCs w:val="20"/>
        </w:rPr>
        <w:t> </w:t>
      </w:r>
    </w:p>
    <w:p>
      <w:pPr>
        <w:pStyle w:val="5"/>
        <w:spacing w:before="0" w:beforeAutospacing="0" w:after="0" w:afterAutospacing="0"/>
        <w:jc w:val="center"/>
        <w:rPr>
          <w:rFonts w:ascii="Arial" w:hAnsi="Arial" w:cs="Arial"/>
          <w:sz w:val="20"/>
          <w:szCs w:val="20"/>
        </w:rPr>
      </w:pPr>
      <w:bookmarkStart w:id="54" w:name="chuong_pl_3"/>
      <w:r>
        <w:rPr>
          <w:rFonts w:ascii="Arial" w:hAnsi="Arial" w:cs="Arial"/>
          <w:b/>
          <w:bCs/>
          <w:sz w:val="20"/>
          <w:szCs w:val="20"/>
        </w:rPr>
        <w:t>PHỤ BIỂU 03. BẢNG PHÂN NHÓM CÁC XÃ, PHƯỜNG, THỊ TRẤN ĐỂ ÁP DỤNG GIÁ ĐẤT ĐỐI VỚI ĐẤT NÔNG NGHIỆP (TRỪ ĐẤT RỪNG)</w:t>
      </w:r>
      <w:bookmarkEnd w:id="54"/>
    </w:p>
    <w:p>
      <w:pPr>
        <w:pStyle w:val="5"/>
        <w:spacing w:before="0" w:beforeAutospacing="0" w:after="0" w:afterAutospacing="0"/>
        <w:jc w:val="center"/>
        <w:rPr>
          <w:rFonts w:ascii="Arial" w:hAnsi="Arial" w:cs="Arial"/>
          <w:i/>
          <w:iCs/>
          <w:sz w:val="20"/>
          <w:szCs w:val="20"/>
          <w:lang w:val="vi-VN"/>
        </w:rPr>
      </w:pPr>
      <w:r>
        <w:rPr>
          <w:rFonts w:ascii="Arial" w:hAnsi="Arial" w:cs="Arial"/>
          <w:i/>
          <w:iCs/>
          <w:sz w:val="20"/>
          <w:szCs w:val="20"/>
        </w:rPr>
        <w:t>(Ban hành k</w:t>
      </w:r>
      <w:r>
        <w:rPr>
          <w:rFonts w:ascii="Arial" w:hAnsi="Arial" w:cs="Arial"/>
          <w:i/>
          <w:iCs/>
          <w:sz w:val="20"/>
          <w:szCs w:val="20"/>
          <w:lang w:val="vi-VN"/>
        </w:rPr>
        <w:t>èm theo Quyết định số 43/2019/QĐ-UBND ngày 31/12/2019 của UBND tỉnh Sơn La)</w:t>
      </w:r>
    </w:p>
    <w:p>
      <w:pPr>
        <w:pStyle w:val="5"/>
        <w:spacing w:before="0" w:beforeAutospacing="0" w:after="0" w:afterAutospacing="0"/>
        <w:jc w:val="center"/>
        <w:rPr>
          <w:rFonts w:ascii="Arial" w:hAnsi="Arial" w:cs="Arial"/>
          <w:sz w:val="20"/>
          <w:szCs w:val="20"/>
        </w:rPr>
      </w:pPr>
    </w:p>
    <w:tbl>
      <w:tblPr>
        <w:tblStyle w:val="7"/>
        <w:tblW w:w="5000" w:type="pct"/>
        <w:tblInd w:w="-10" w:type="dxa"/>
        <w:tblLayout w:type="autofit"/>
        <w:tblCellMar>
          <w:top w:w="0" w:type="dxa"/>
          <w:left w:w="0" w:type="dxa"/>
          <w:bottom w:w="0" w:type="dxa"/>
          <w:right w:w="0" w:type="dxa"/>
        </w:tblCellMar>
      </w:tblPr>
      <w:tblGrid>
        <w:gridCol w:w="848"/>
        <w:gridCol w:w="3898"/>
        <w:gridCol w:w="924"/>
        <w:gridCol w:w="3705"/>
      </w:tblGrid>
      <w:tr>
        <w:tblPrEx>
          <w:tblCellMar>
            <w:top w:w="0" w:type="dxa"/>
            <w:left w:w="0" w:type="dxa"/>
            <w:bottom w:w="0" w:type="dxa"/>
            <w:right w:w="0" w:type="dxa"/>
          </w:tblCellMar>
        </w:tblPrEx>
        <w:trPr>
          <w:wBefore w:w="0" w:type="auto"/>
        </w:trPr>
        <w:tc>
          <w:tcPr>
            <w:tcW w:w="452" w:type="pct"/>
            <w:tcBorders>
              <w:top w:val="single" w:color="auto" w:sz="8" w:space="0"/>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2079"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c>
          <w:tcPr>
            <w:tcW w:w="493"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STT</w:t>
            </w:r>
          </w:p>
        </w:tc>
        <w:tc>
          <w:tcPr>
            <w:tcW w:w="1976" w:type="pct"/>
            <w:tcBorders>
              <w:top w:val="single" w:color="auto" w:sz="8" w:space="0"/>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b/>
                <w:bCs/>
                <w:sz w:val="20"/>
                <w:szCs w:val="20"/>
              </w:rPr>
              <w:t>Tên xã</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Bắc Yên gồm 15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Sại</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Pắc Ngà</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Chim Vàn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Phiêng Ban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Hang Chú</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Phiêng Côn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Háng Đồng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Song Pe</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Hồng Ngài</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Tạ Khoa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Hua Nhàn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Tà Xùa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Làng Chếu</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15</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Xím Vàng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Khoa</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Quỳnh Nhai gồm 03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Cà Nàng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Nặm Ét</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Khay</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Sốp Cộp gồm 07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Dồm Cang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Nậm Lạnh</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Lạn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Púng Bánh</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Lèo</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Sam Kha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Và</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Phù Yên gồm 9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Bắc Phong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Nam Phong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Đá Đỏ</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Sập Xa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Kim Bon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Suối Bau</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Bang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Suối Tọ</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Do</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3024" w:type="pct"/>
            <w:gridSpan w:val="3"/>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Yên Châu gồm 06 xã</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Tương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Lóng Phiêng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Đông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Lụm</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On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Phiêng Khoài</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Thuận Châu gồm 14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Bản Lầm</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Long Hẹ</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Co Mạ</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Bám</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Co Tòng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É</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Bôm</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Nậm Lầu</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La</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Pá Lông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Ngàm</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Púng Tra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É Tòng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14</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Phổng Lập</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Sông Mã gồm 13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Lầm</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Cai</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Bó Sinh</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Mường Sai</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En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Yên Hưng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Phung</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11</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Nậm Mằn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Sơ</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12</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Nậm Ty</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Đứa Mòn</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13</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Pú Bẩu</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Huổi Một</w:t>
            </w:r>
          </w:p>
        </w:tc>
        <w:tc>
          <w:tcPr>
            <w:tcW w:w="493" w:type="pct"/>
            <w:tcBorders>
              <w:top w:val="nil"/>
              <w:left w:val="nil"/>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Mai Sơn gồm 05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Chiềng Cơi</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Phiêng Pằn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Nà Ớt</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Tà Hộc</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Mộc Châu gồm 05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sz w:val="20"/>
                <w:szCs w:val="20"/>
              </w:rPr>
              <w:t>Xã Tà Lại</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Khừa</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Tân Hợp</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Lóng Sập</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Quy Hướng</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 </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 </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center"/>
          </w:tcPr>
          <w:p>
            <w:pPr>
              <w:pStyle w:val="5"/>
              <w:spacing w:before="0" w:beforeAutospacing="0" w:after="0" w:afterAutospacing="0"/>
              <w:rPr>
                <w:rFonts w:ascii="Arial" w:hAnsi="Arial" w:cs="Arial"/>
                <w:sz w:val="20"/>
                <w:szCs w:val="20"/>
              </w:rPr>
            </w:pPr>
            <w:r>
              <w:rPr>
                <w:rFonts w:ascii="Arial" w:hAnsi="Arial" w:cs="Arial"/>
                <w:b/>
                <w:bCs/>
                <w:sz w:val="20"/>
                <w:szCs w:val="20"/>
              </w:rPr>
              <w:t>Huyện Vân Hồ gồm 10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Tè</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Tân Xuân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Xuân</w:t>
            </w:r>
          </w:p>
        </w:tc>
        <w:tc>
          <w:tcPr>
            <w:tcW w:w="493" w:type="pct"/>
            <w:tcBorders>
              <w:top w:val="nil"/>
              <w:left w:val="nil"/>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Suối Bàng</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Song Khủa</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Quang Minh</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Liên Hòa</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9</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Yên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Tô Múa</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10</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Mường Men</w:t>
            </w:r>
          </w:p>
        </w:tc>
      </w:tr>
      <w:tr>
        <w:tblPrEx>
          <w:tblCellMar>
            <w:top w:w="0" w:type="dxa"/>
            <w:left w:w="0" w:type="dxa"/>
            <w:bottom w:w="0" w:type="dxa"/>
            <w:right w:w="0" w:type="dxa"/>
          </w:tblCellMar>
        </w:tblPrEx>
        <w:trPr>
          <w:wBefore w:w="0" w:type="auto"/>
        </w:trPr>
        <w:tc>
          <w:tcPr>
            <w:tcW w:w="5000" w:type="pct"/>
            <w:gridSpan w:val="4"/>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b/>
                <w:bCs/>
                <w:sz w:val="20"/>
                <w:szCs w:val="20"/>
              </w:rPr>
              <w:t>Huyện Mường La gồm 08 xã</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1</w:t>
            </w:r>
          </w:p>
        </w:tc>
        <w:tc>
          <w:tcPr>
            <w:tcW w:w="2079"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Ân</w:t>
            </w:r>
          </w:p>
        </w:tc>
        <w:tc>
          <w:tcPr>
            <w:tcW w:w="493" w:type="pct"/>
            <w:tcBorders>
              <w:top w:val="nil"/>
              <w:left w:val="nil"/>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5</w:t>
            </w:r>
          </w:p>
        </w:tc>
        <w:tc>
          <w:tcPr>
            <w:tcW w:w="1976"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Muôn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2</w:t>
            </w:r>
          </w:p>
        </w:tc>
        <w:tc>
          <w:tcPr>
            <w:tcW w:w="2079"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Công</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6</w:t>
            </w:r>
          </w:p>
        </w:tc>
        <w:tc>
          <w:tcPr>
            <w:tcW w:w="1976"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Hua Trai</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3</w:t>
            </w:r>
          </w:p>
        </w:tc>
        <w:tc>
          <w:tcPr>
            <w:tcW w:w="2079"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Chiềng Hoa</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7</w:t>
            </w:r>
          </w:p>
        </w:tc>
        <w:tc>
          <w:tcPr>
            <w:tcW w:w="1976" w:type="pct"/>
            <w:tcBorders>
              <w:top w:val="nil"/>
              <w:left w:val="nil"/>
              <w:bottom w:val="single" w:color="auto" w:sz="8" w:space="0"/>
              <w:right w:val="single" w:color="auto" w:sz="8" w:space="0"/>
            </w:tcBorders>
            <w:noWrap w:val="0"/>
            <w:vAlign w:val="bottom"/>
          </w:tcPr>
          <w:p>
            <w:pPr>
              <w:pStyle w:val="5"/>
              <w:spacing w:before="0" w:beforeAutospacing="0" w:after="0" w:afterAutospacing="0"/>
              <w:rPr>
                <w:rFonts w:ascii="Arial" w:hAnsi="Arial" w:cs="Arial"/>
                <w:sz w:val="20"/>
                <w:szCs w:val="20"/>
              </w:rPr>
            </w:pPr>
            <w:r>
              <w:rPr>
                <w:rFonts w:ascii="Arial" w:hAnsi="Arial" w:cs="Arial"/>
                <w:sz w:val="20"/>
                <w:szCs w:val="20"/>
              </w:rPr>
              <w:t>Xã Nặm Giôn</w:t>
            </w:r>
          </w:p>
        </w:tc>
      </w:tr>
      <w:tr>
        <w:tblPrEx>
          <w:tblCellMar>
            <w:top w:w="0" w:type="dxa"/>
            <w:left w:w="0" w:type="dxa"/>
            <w:bottom w:w="0" w:type="dxa"/>
            <w:right w:w="0" w:type="dxa"/>
          </w:tblCellMar>
        </w:tblPrEx>
        <w:trPr>
          <w:wBefore w:w="0" w:type="auto"/>
        </w:trPr>
        <w:tc>
          <w:tcPr>
            <w:tcW w:w="452" w:type="pct"/>
            <w:tcBorders>
              <w:top w:val="nil"/>
              <w:left w:val="single" w:color="auto" w:sz="8" w:space="0"/>
              <w:bottom w:val="single" w:color="auto" w:sz="8" w:space="0"/>
              <w:right w:val="single" w:color="auto" w:sz="8" w:space="0"/>
            </w:tcBorders>
            <w:noWrap w:val="0"/>
            <w:vAlign w:val="top"/>
          </w:tcPr>
          <w:p>
            <w:pPr>
              <w:pStyle w:val="5"/>
              <w:spacing w:before="0" w:beforeAutospacing="0" w:after="0" w:afterAutospacing="0"/>
              <w:jc w:val="center"/>
              <w:rPr>
                <w:rFonts w:ascii="Arial" w:hAnsi="Arial" w:cs="Arial"/>
                <w:sz w:val="20"/>
                <w:szCs w:val="20"/>
              </w:rPr>
            </w:pPr>
            <w:r>
              <w:rPr>
                <w:rFonts w:ascii="Arial" w:hAnsi="Arial" w:cs="Arial"/>
                <w:sz w:val="20"/>
                <w:szCs w:val="20"/>
              </w:rPr>
              <w:t>4</w:t>
            </w:r>
          </w:p>
        </w:tc>
        <w:tc>
          <w:tcPr>
            <w:tcW w:w="2079"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Chiềng Lao</w:t>
            </w:r>
          </w:p>
        </w:tc>
        <w:tc>
          <w:tcPr>
            <w:tcW w:w="493" w:type="pct"/>
            <w:tcBorders>
              <w:top w:val="nil"/>
              <w:left w:val="nil"/>
              <w:bottom w:val="single" w:color="auto" w:sz="8" w:space="0"/>
              <w:right w:val="single" w:color="auto" w:sz="8" w:space="0"/>
            </w:tcBorders>
            <w:noWrap w:val="0"/>
            <w:vAlign w:val="bottom"/>
          </w:tcPr>
          <w:p>
            <w:pPr>
              <w:pStyle w:val="5"/>
              <w:spacing w:before="0" w:beforeAutospacing="0" w:after="0" w:afterAutospacing="0"/>
              <w:jc w:val="center"/>
              <w:rPr>
                <w:rFonts w:ascii="Arial" w:hAnsi="Arial" w:cs="Arial"/>
                <w:sz w:val="20"/>
                <w:szCs w:val="20"/>
              </w:rPr>
            </w:pPr>
            <w:r>
              <w:rPr>
                <w:rFonts w:ascii="Arial" w:hAnsi="Arial" w:cs="Arial"/>
                <w:sz w:val="20"/>
                <w:szCs w:val="20"/>
              </w:rPr>
              <w:t>8</w:t>
            </w:r>
          </w:p>
        </w:tc>
        <w:tc>
          <w:tcPr>
            <w:tcW w:w="1976" w:type="pct"/>
            <w:tcBorders>
              <w:top w:val="nil"/>
              <w:left w:val="nil"/>
              <w:bottom w:val="single" w:color="auto" w:sz="8" w:space="0"/>
              <w:right w:val="single" w:color="auto" w:sz="8" w:space="0"/>
            </w:tcBorders>
            <w:noWrap w:val="0"/>
            <w:vAlign w:val="top"/>
          </w:tcPr>
          <w:p>
            <w:pPr>
              <w:pStyle w:val="5"/>
              <w:spacing w:before="0" w:beforeAutospacing="0" w:after="0" w:afterAutospacing="0"/>
              <w:rPr>
                <w:rFonts w:ascii="Arial" w:hAnsi="Arial" w:cs="Arial"/>
                <w:sz w:val="20"/>
                <w:szCs w:val="20"/>
              </w:rPr>
            </w:pPr>
            <w:r>
              <w:rPr>
                <w:rFonts w:ascii="Arial" w:hAnsi="Arial" w:cs="Arial"/>
                <w:sz w:val="20"/>
                <w:szCs w:val="20"/>
              </w:rPr>
              <w:t>Xã Ngọc Chiến</w:t>
            </w:r>
          </w:p>
        </w:tc>
      </w:tr>
    </w:tbl>
    <w:p>
      <w:pPr>
        <w:pStyle w:val="5"/>
        <w:spacing w:before="0" w:beforeAutospacing="0" w:after="0" w:afterAutospacing="0"/>
        <w:rPr>
          <w:rFonts w:ascii="Arial" w:hAnsi="Arial" w:cs="Arial"/>
          <w:sz w:val="20"/>
          <w:szCs w:val="20"/>
        </w:rPr>
      </w:pPr>
      <w:r>
        <w:rPr>
          <w:rFonts w:ascii="Arial" w:hAnsi="Arial" w:cs="Arial"/>
          <w:b/>
          <w:bCs/>
          <w:sz w:val="20"/>
          <w:szCs w:val="20"/>
        </w:rPr>
        <w:t> </w:t>
      </w:r>
    </w:p>
    <w:p>
      <w:pPr>
        <w:rPr>
          <w:rFonts w:ascii="Arial" w:hAnsi="Arial" w:cs="Arial"/>
          <w:sz w:val="20"/>
          <w:szCs w:val="20"/>
        </w:rPr>
      </w:pPr>
    </w:p>
    <w:p>
      <w:pPr>
        <w:tabs>
          <w:tab w:val="left" w:pos="4140"/>
        </w:tabs>
        <w:rPr>
          <w:szCs w:val="20"/>
        </w:rPr>
      </w:pPr>
      <w:r>
        <w:rPr>
          <w:szCs w:val="20"/>
        </w:rPr>
        <w:tab/>
      </w:r>
    </w:p>
    <w:sectPr>
      <w:pgSz w:w="11907" w:h="16840"/>
      <w:pgMar w:top="1134" w:right="1134" w:bottom="1134" w:left="1418" w:header="720" w:footer="21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60"/>
    <w:rsid w:val="00036279"/>
    <w:rsid w:val="000562CF"/>
    <w:rsid w:val="000576DA"/>
    <w:rsid w:val="00061A0A"/>
    <w:rsid w:val="00087433"/>
    <w:rsid w:val="0009245D"/>
    <w:rsid w:val="000D2E8A"/>
    <w:rsid w:val="000D2FE9"/>
    <w:rsid w:val="00106246"/>
    <w:rsid w:val="00116018"/>
    <w:rsid w:val="00134E9C"/>
    <w:rsid w:val="001625E7"/>
    <w:rsid w:val="001C5873"/>
    <w:rsid w:val="001F3251"/>
    <w:rsid w:val="00201C87"/>
    <w:rsid w:val="002309D2"/>
    <w:rsid w:val="00232C82"/>
    <w:rsid w:val="00255FD2"/>
    <w:rsid w:val="003130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904DE"/>
    <w:rsid w:val="004A2454"/>
    <w:rsid w:val="004B15F3"/>
    <w:rsid w:val="004F1DFF"/>
    <w:rsid w:val="004F49DA"/>
    <w:rsid w:val="00537409"/>
    <w:rsid w:val="00571491"/>
    <w:rsid w:val="00580F1C"/>
    <w:rsid w:val="005C23A9"/>
    <w:rsid w:val="005C46DD"/>
    <w:rsid w:val="005E1CF2"/>
    <w:rsid w:val="005E3E48"/>
    <w:rsid w:val="005E5EA0"/>
    <w:rsid w:val="005F09D2"/>
    <w:rsid w:val="00631356"/>
    <w:rsid w:val="00691A0E"/>
    <w:rsid w:val="00694870"/>
    <w:rsid w:val="00697D32"/>
    <w:rsid w:val="006B5B47"/>
    <w:rsid w:val="006D629F"/>
    <w:rsid w:val="00701746"/>
    <w:rsid w:val="00727E20"/>
    <w:rsid w:val="0073167C"/>
    <w:rsid w:val="00736929"/>
    <w:rsid w:val="00754BEF"/>
    <w:rsid w:val="00757048"/>
    <w:rsid w:val="00764FBE"/>
    <w:rsid w:val="00795EDD"/>
    <w:rsid w:val="00800CD8"/>
    <w:rsid w:val="008255D0"/>
    <w:rsid w:val="008878FD"/>
    <w:rsid w:val="00890F08"/>
    <w:rsid w:val="008B34E1"/>
    <w:rsid w:val="008C34C9"/>
    <w:rsid w:val="008D0F45"/>
    <w:rsid w:val="0091028B"/>
    <w:rsid w:val="009304DB"/>
    <w:rsid w:val="00930ABD"/>
    <w:rsid w:val="009474B2"/>
    <w:rsid w:val="0096767E"/>
    <w:rsid w:val="0099426C"/>
    <w:rsid w:val="009A0F85"/>
    <w:rsid w:val="009B638E"/>
    <w:rsid w:val="009E186B"/>
    <w:rsid w:val="009E27E4"/>
    <w:rsid w:val="00A10E23"/>
    <w:rsid w:val="00A24CE7"/>
    <w:rsid w:val="00A67136"/>
    <w:rsid w:val="00A70F8A"/>
    <w:rsid w:val="00A87BFF"/>
    <w:rsid w:val="00A95431"/>
    <w:rsid w:val="00AA58F3"/>
    <w:rsid w:val="00AC5E84"/>
    <w:rsid w:val="00AD366F"/>
    <w:rsid w:val="00AE5897"/>
    <w:rsid w:val="00AE753A"/>
    <w:rsid w:val="00AE7BB1"/>
    <w:rsid w:val="00B22ADD"/>
    <w:rsid w:val="00B3003F"/>
    <w:rsid w:val="00B4118F"/>
    <w:rsid w:val="00BA3E4F"/>
    <w:rsid w:val="00BE4492"/>
    <w:rsid w:val="00BF7A1B"/>
    <w:rsid w:val="00C74E0E"/>
    <w:rsid w:val="00C91815"/>
    <w:rsid w:val="00CA5C3A"/>
    <w:rsid w:val="00CB1084"/>
    <w:rsid w:val="00CB2D39"/>
    <w:rsid w:val="00CB70B0"/>
    <w:rsid w:val="00CC510D"/>
    <w:rsid w:val="00D469F9"/>
    <w:rsid w:val="00DC26F8"/>
    <w:rsid w:val="00DE4615"/>
    <w:rsid w:val="00E15357"/>
    <w:rsid w:val="00E3591F"/>
    <w:rsid w:val="00E410C4"/>
    <w:rsid w:val="00E73911"/>
    <w:rsid w:val="00EA0280"/>
    <w:rsid w:val="00EB3332"/>
    <w:rsid w:val="00EB783F"/>
    <w:rsid w:val="00ED4686"/>
    <w:rsid w:val="00EE46E5"/>
    <w:rsid w:val="00EF490C"/>
    <w:rsid w:val="00F303CD"/>
    <w:rsid w:val="00F31855"/>
    <w:rsid w:val="00F43977"/>
    <w:rsid w:val="00F44D85"/>
    <w:rsid w:val="00F86CFF"/>
    <w:rsid w:val="00FA60DB"/>
    <w:rsid w:val="00FF66EE"/>
    <w:rsid w:val="56F815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character" w:default="1" w:styleId="6">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Body Text"/>
    <w:basedOn w:val="1"/>
    <w:uiPriority w:val="0"/>
    <w:pPr>
      <w:autoSpaceDE w:val="0"/>
      <w:autoSpaceDN w:val="0"/>
      <w:jc w:val="both"/>
    </w:pPr>
    <w:rPr>
      <w:rFonts w:ascii=".VnTime" w:hAnsi=".VnTime" w:cs=".VnTime"/>
      <w:sz w:val="28"/>
      <w:szCs w:val="28"/>
      <w:lang w:val="en-GB"/>
    </w:rPr>
  </w:style>
  <w:style w:type="paragraph" w:styleId="3">
    <w:name w:val="footer"/>
    <w:basedOn w:val="1"/>
    <w:uiPriority w:val="0"/>
    <w:pPr>
      <w:tabs>
        <w:tab w:val="center" w:pos="4320"/>
        <w:tab w:val="right" w:pos="8640"/>
      </w:tabs>
    </w:pPr>
  </w:style>
  <w:style w:type="paragraph" w:styleId="4">
    <w:name w:val="header"/>
    <w:basedOn w:val="1"/>
    <w:uiPriority w:val="0"/>
    <w:pPr>
      <w:tabs>
        <w:tab w:val="center" w:pos="4320"/>
        <w:tab w:val="right" w:pos="8640"/>
      </w:tabs>
    </w:pPr>
  </w:style>
  <w:style w:type="paragraph" w:styleId="5">
    <w:name w:val="Normal (Web)"/>
    <w:basedOn w:val="1"/>
    <w:unhideWhenUsed/>
    <w:uiPriority w:val="99"/>
    <w:pPr>
      <w:spacing w:before="100" w:beforeAutospacing="1" w:after="100" w:afterAutospacing="1"/>
    </w:pPr>
    <w:rPr>
      <w:rFonts w:eastAsia="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INCOM</Company>
  <Pages>69</Pages>
  <Words>27521</Words>
  <Characters>156876</Characters>
  <Lines>1307</Lines>
  <Paragraphs>368</Paragraphs>
  <TotalTime>0</TotalTime>
  <ScaleCrop>false</ScaleCrop>
  <LinksUpToDate>false</LinksUpToDate>
  <CharactersWithSpaces>184029</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2020-03-03T04:07:00Z</dcterms:created>
  <dc:creator>dqhoa</dc:creator>
  <cp:lastModifiedBy>idollawkun</cp:lastModifiedBy>
  <dcterms:modified xsi:type="dcterms:W3CDTF">2020-10-26T08:50:49Z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